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303"/>
      </w:tblGrid>
      <w:tr w:rsidR="00F22570" w:rsidRPr="003B14AC" w14:paraId="5280FC53" w14:textId="77777777" w:rsidTr="005504EF">
        <w:tc>
          <w:tcPr>
            <w:tcW w:w="5046" w:type="dxa"/>
          </w:tcPr>
          <w:p w14:paraId="43837116" w14:textId="77777777" w:rsidR="00F22570" w:rsidRPr="003B14AC" w:rsidRDefault="00F22570" w:rsidP="009B724C">
            <w:pPr>
              <w:pStyle w:val="a4"/>
              <w:spacing w:before="0" w:beforeAutospacing="0" w:after="0" w:afterAutospacing="0"/>
              <w:jc w:val="center"/>
              <w:rPr>
                <w:rStyle w:val="a6"/>
                <w:sz w:val="22"/>
                <w:szCs w:val="22"/>
                <w:lang w:val="en-US"/>
              </w:rPr>
            </w:pPr>
            <w:r w:rsidRPr="003B14AC">
              <w:rPr>
                <w:rStyle w:val="a6"/>
                <w:sz w:val="22"/>
                <w:szCs w:val="22"/>
                <w:lang w:val="en-US"/>
              </w:rPr>
              <w:t>DONATION AGREEMENT NO. ___</w:t>
            </w:r>
          </w:p>
          <w:p w14:paraId="24964258" w14:textId="77777777" w:rsidR="00F22570" w:rsidRPr="003B14AC" w:rsidRDefault="00F22570" w:rsidP="009B724C">
            <w:pPr>
              <w:pStyle w:val="a4"/>
              <w:spacing w:before="0" w:beforeAutospacing="0" w:after="0" w:afterAutospacing="0"/>
              <w:jc w:val="both"/>
              <w:rPr>
                <w:rStyle w:val="a6"/>
                <w:sz w:val="22"/>
                <w:szCs w:val="22"/>
                <w:lang w:val="en-US"/>
              </w:rPr>
            </w:pPr>
          </w:p>
          <w:p w14:paraId="337BEC48" w14:textId="77777777" w:rsidR="00F22570" w:rsidRPr="003B14AC" w:rsidRDefault="00F22570" w:rsidP="009B724C">
            <w:pPr>
              <w:pStyle w:val="a4"/>
              <w:spacing w:before="0" w:beforeAutospacing="0" w:after="0" w:afterAutospacing="0"/>
              <w:jc w:val="center"/>
              <w:rPr>
                <w:rStyle w:val="a6"/>
                <w:sz w:val="22"/>
                <w:szCs w:val="22"/>
                <w:lang w:val="en-US"/>
              </w:rPr>
            </w:pPr>
            <w:r w:rsidRPr="003B14AC">
              <w:rPr>
                <w:rStyle w:val="a6"/>
                <w:sz w:val="22"/>
                <w:szCs w:val="22"/>
                <w:lang w:val="en-US"/>
              </w:rPr>
              <w:t>Moscow                      ________________, 202</w:t>
            </w:r>
            <w:r w:rsidR="00040BC6" w:rsidRPr="003B14AC">
              <w:rPr>
                <w:rStyle w:val="a6"/>
                <w:sz w:val="22"/>
                <w:szCs w:val="22"/>
                <w:lang w:val="en-US"/>
              </w:rPr>
              <w:t>1</w:t>
            </w:r>
          </w:p>
          <w:p w14:paraId="3424567B" w14:textId="77777777" w:rsidR="00F22570" w:rsidRPr="003B14AC" w:rsidRDefault="00F22570" w:rsidP="009B724C">
            <w:pPr>
              <w:pStyle w:val="a4"/>
              <w:spacing w:before="0" w:beforeAutospacing="0" w:after="0" w:afterAutospacing="0"/>
              <w:jc w:val="both"/>
              <w:rPr>
                <w:rStyle w:val="a6"/>
                <w:sz w:val="22"/>
                <w:szCs w:val="22"/>
                <w:lang w:val="en-US"/>
              </w:rPr>
            </w:pPr>
          </w:p>
          <w:p w14:paraId="71167BBB" w14:textId="77777777" w:rsidR="00F22570" w:rsidRPr="003B14AC" w:rsidRDefault="00F22570"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val="en-US" w:bidi="ru-RU"/>
              </w:rPr>
            </w:pPr>
            <w:r w:rsidRPr="003B14AC">
              <w:rPr>
                <w:rStyle w:val="a9"/>
                <w:rFonts w:eastAsia="Calibri"/>
                <w:spacing w:val="0"/>
                <w:sz w:val="22"/>
                <w:szCs w:val="22"/>
                <w:lang w:val="en-US"/>
              </w:rPr>
              <w:t>Citizen of _____ ____________________________</w:t>
            </w:r>
            <w:r w:rsidRPr="003B14AC">
              <w:rPr>
                <w:rFonts w:ascii="Times New Roman" w:hAnsi="Times New Roman" w:cs="Times New Roman"/>
                <w:color w:val="000000"/>
                <w:spacing w:val="0"/>
                <w:sz w:val="22"/>
                <w:szCs w:val="22"/>
                <w:lang w:val="en-US" w:bidi="ru-RU"/>
              </w:rPr>
              <w:t xml:space="preserve">, hereinafter referred to as the </w:t>
            </w:r>
            <w:r w:rsidRPr="003B14AC">
              <w:rPr>
                <w:rStyle w:val="a9"/>
                <w:rFonts w:eastAsia="Calibri"/>
                <w:spacing w:val="0"/>
                <w:sz w:val="22"/>
                <w:szCs w:val="22"/>
                <w:lang w:val="en-US"/>
              </w:rPr>
              <w:t>“Donor”</w:t>
            </w:r>
            <w:r w:rsidRPr="003B14AC">
              <w:rPr>
                <w:rFonts w:ascii="Times New Roman" w:hAnsi="Times New Roman" w:cs="Times New Roman"/>
                <w:color w:val="000000"/>
                <w:spacing w:val="0"/>
                <w:sz w:val="22"/>
                <w:szCs w:val="22"/>
                <w:lang w:val="en-US" w:bidi="ru-RU"/>
              </w:rPr>
              <w:t xml:space="preserve">, on the one part, and the </w:t>
            </w:r>
            <w:r w:rsidRPr="003B14AC">
              <w:rPr>
                <w:rFonts w:ascii="Times New Roman" w:hAnsi="Times New Roman" w:cs="Times New Roman"/>
                <w:b/>
                <w:sz w:val="22"/>
                <w:szCs w:val="22"/>
                <w:lang w:val="en-US"/>
              </w:rPr>
              <w:t>Garage Museum of Contemporary Art Endowment Fund</w:t>
            </w:r>
            <w:r w:rsidRPr="003B14AC">
              <w:rPr>
                <w:rFonts w:ascii="Times New Roman" w:hAnsi="Times New Roman" w:cs="Times New Roman"/>
                <w:b/>
                <w:bCs/>
                <w:color w:val="000000"/>
                <w:spacing w:val="0"/>
                <w:sz w:val="22"/>
                <w:szCs w:val="22"/>
                <w:lang w:val="en-US" w:bidi="ru-RU"/>
              </w:rPr>
              <w:t>,</w:t>
            </w:r>
            <w:r w:rsidRPr="003B14AC">
              <w:rPr>
                <w:rStyle w:val="a9"/>
                <w:rFonts w:eastAsia="Calibri"/>
                <w:spacing w:val="0"/>
                <w:sz w:val="22"/>
                <w:szCs w:val="22"/>
                <w:lang w:val="en-US"/>
              </w:rPr>
              <w:t xml:space="preserve"> </w:t>
            </w:r>
            <w:r w:rsidRPr="003B14AC">
              <w:rPr>
                <w:rFonts w:ascii="Times New Roman" w:hAnsi="Times New Roman" w:cs="Times New Roman"/>
                <w:color w:val="000000"/>
                <w:spacing w:val="0"/>
                <w:sz w:val="22"/>
                <w:szCs w:val="22"/>
                <w:lang w:val="en-US" w:bidi="ru-RU"/>
              </w:rPr>
              <w:t xml:space="preserve">hereinafter referred to as the </w:t>
            </w:r>
            <w:r w:rsidRPr="003B14AC">
              <w:rPr>
                <w:rStyle w:val="a9"/>
                <w:rFonts w:eastAsia="Calibri"/>
                <w:spacing w:val="0"/>
                <w:sz w:val="22"/>
                <w:szCs w:val="22"/>
                <w:lang w:val="en-US"/>
              </w:rPr>
              <w:t>“</w:t>
            </w:r>
            <w:proofErr w:type="spellStart"/>
            <w:r w:rsidRPr="003B14AC">
              <w:rPr>
                <w:rStyle w:val="a9"/>
                <w:rFonts w:eastAsia="Calibri"/>
                <w:spacing w:val="0"/>
                <w:sz w:val="22"/>
                <w:szCs w:val="22"/>
                <w:lang w:val="en-US"/>
              </w:rPr>
              <w:t>Donee</w:t>
            </w:r>
            <w:proofErr w:type="spellEnd"/>
            <w:r w:rsidRPr="003B14AC">
              <w:rPr>
                <w:rStyle w:val="a9"/>
                <w:rFonts w:eastAsia="Calibri"/>
                <w:spacing w:val="0"/>
                <w:sz w:val="22"/>
                <w:szCs w:val="22"/>
                <w:lang w:val="en-US"/>
              </w:rPr>
              <w:t>”</w:t>
            </w:r>
            <w:r w:rsidRPr="003B14AC">
              <w:rPr>
                <w:rFonts w:ascii="Times New Roman" w:hAnsi="Times New Roman" w:cs="Times New Roman"/>
                <w:color w:val="000000"/>
                <w:spacing w:val="0"/>
                <w:sz w:val="22"/>
                <w:szCs w:val="22"/>
                <w:lang w:val="en-US" w:bidi="ru-RU"/>
              </w:rPr>
              <w:t xml:space="preserve">, represented by Director </w:t>
            </w:r>
            <w:r w:rsidR="00040BC6" w:rsidRPr="003B14AC">
              <w:rPr>
                <w:rFonts w:ascii="Times New Roman" w:hAnsi="Times New Roman" w:cs="Times New Roman"/>
                <w:color w:val="000000"/>
                <w:spacing w:val="0"/>
                <w:sz w:val="22"/>
                <w:szCs w:val="22"/>
                <w:lang w:val="en-US" w:bidi="ru-RU"/>
              </w:rPr>
              <w:t xml:space="preserve">Darya </w:t>
            </w:r>
            <w:proofErr w:type="spellStart"/>
            <w:r w:rsidR="00040BC6" w:rsidRPr="003B14AC">
              <w:rPr>
                <w:rFonts w:ascii="Times New Roman" w:hAnsi="Times New Roman" w:cs="Times New Roman"/>
                <w:color w:val="000000"/>
                <w:spacing w:val="0"/>
                <w:sz w:val="22"/>
                <w:szCs w:val="22"/>
                <w:lang w:val="en-US" w:bidi="ru-RU"/>
              </w:rPr>
              <w:t>Sergeevna</w:t>
            </w:r>
            <w:proofErr w:type="spellEnd"/>
            <w:r w:rsidR="00040BC6" w:rsidRPr="003B14AC">
              <w:rPr>
                <w:rFonts w:ascii="Times New Roman" w:hAnsi="Times New Roman" w:cs="Times New Roman"/>
                <w:color w:val="000000"/>
                <w:spacing w:val="0"/>
                <w:sz w:val="22"/>
                <w:szCs w:val="22"/>
                <w:lang w:val="en-US" w:bidi="ru-RU"/>
              </w:rPr>
              <w:t xml:space="preserve"> </w:t>
            </w:r>
            <w:proofErr w:type="spellStart"/>
            <w:r w:rsidR="00040BC6" w:rsidRPr="003B14AC">
              <w:rPr>
                <w:rFonts w:ascii="Times New Roman" w:hAnsi="Times New Roman" w:cs="Times New Roman"/>
                <w:color w:val="000000"/>
                <w:spacing w:val="0"/>
                <w:sz w:val="22"/>
                <w:szCs w:val="22"/>
                <w:lang w:val="en-US" w:bidi="ru-RU"/>
              </w:rPr>
              <w:t>Kotova</w:t>
            </w:r>
            <w:proofErr w:type="spellEnd"/>
            <w:r w:rsidRPr="003B14AC">
              <w:rPr>
                <w:rFonts w:ascii="Times New Roman" w:hAnsi="Times New Roman" w:cs="Times New Roman"/>
                <w:color w:val="000000"/>
                <w:spacing w:val="0"/>
                <w:sz w:val="22"/>
                <w:szCs w:val="22"/>
                <w:lang w:val="en-US" w:bidi="ru-RU"/>
              </w:rPr>
              <w:t>, acting under the Articles of Association, on the other part, collectively referred to as the “Parties”, enter into this agreement (“Agreement”) whereby it is agreed as follows:</w:t>
            </w:r>
          </w:p>
          <w:p w14:paraId="0695A6FA" w14:textId="77777777" w:rsidR="00F22570" w:rsidRPr="003B14AC" w:rsidRDefault="00F22570" w:rsidP="009B724C">
            <w:pPr>
              <w:pStyle w:val="a4"/>
              <w:spacing w:before="0" w:beforeAutospacing="0" w:after="0" w:afterAutospacing="0"/>
              <w:jc w:val="center"/>
              <w:rPr>
                <w:rStyle w:val="a6"/>
                <w:sz w:val="22"/>
                <w:szCs w:val="22"/>
                <w:lang w:val="en-US"/>
              </w:rPr>
            </w:pPr>
          </w:p>
        </w:tc>
        <w:tc>
          <w:tcPr>
            <w:tcW w:w="5303" w:type="dxa"/>
          </w:tcPr>
          <w:p w14:paraId="363389FB" w14:textId="77777777" w:rsidR="00F22570" w:rsidRPr="003B14AC" w:rsidRDefault="00F22570" w:rsidP="009B724C">
            <w:pPr>
              <w:pStyle w:val="a4"/>
              <w:spacing w:before="0" w:beforeAutospacing="0" w:after="0" w:afterAutospacing="0"/>
              <w:jc w:val="center"/>
              <w:rPr>
                <w:rStyle w:val="a6"/>
                <w:sz w:val="22"/>
                <w:szCs w:val="22"/>
              </w:rPr>
            </w:pPr>
            <w:r w:rsidRPr="003B14AC">
              <w:rPr>
                <w:rStyle w:val="a6"/>
                <w:sz w:val="22"/>
                <w:szCs w:val="22"/>
              </w:rPr>
              <w:t>ДОГОВОР ПОЖЕРТВОВАНИЯ № ___</w:t>
            </w:r>
          </w:p>
          <w:p w14:paraId="72412EC2" w14:textId="77777777" w:rsidR="00F22570" w:rsidRPr="003B14AC" w:rsidRDefault="00F22570" w:rsidP="009B724C">
            <w:pPr>
              <w:pStyle w:val="a4"/>
              <w:spacing w:before="0" w:beforeAutospacing="0" w:after="0" w:afterAutospacing="0"/>
              <w:jc w:val="both"/>
              <w:rPr>
                <w:rStyle w:val="a6"/>
                <w:sz w:val="22"/>
                <w:szCs w:val="22"/>
              </w:rPr>
            </w:pPr>
          </w:p>
          <w:p w14:paraId="49ABBABE" w14:textId="77777777" w:rsidR="00F22570" w:rsidRPr="003B14AC" w:rsidRDefault="00F22570" w:rsidP="009B724C">
            <w:pPr>
              <w:pStyle w:val="a4"/>
              <w:spacing w:before="0" w:beforeAutospacing="0" w:after="0" w:afterAutospacing="0"/>
              <w:jc w:val="both"/>
              <w:rPr>
                <w:rStyle w:val="a6"/>
                <w:sz w:val="22"/>
                <w:szCs w:val="22"/>
              </w:rPr>
            </w:pPr>
            <w:r w:rsidRPr="003B14AC">
              <w:rPr>
                <w:rStyle w:val="a6"/>
                <w:sz w:val="22"/>
                <w:szCs w:val="22"/>
              </w:rPr>
              <w:t xml:space="preserve">г. Москва       </w:t>
            </w:r>
            <w:r w:rsidR="001B2726" w:rsidRPr="003B14AC">
              <w:rPr>
                <w:rStyle w:val="a6"/>
                <w:sz w:val="22"/>
                <w:szCs w:val="22"/>
              </w:rPr>
              <w:t xml:space="preserve">          </w:t>
            </w:r>
            <w:r w:rsidRPr="003B14AC">
              <w:rPr>
                <w:rStyle w:val="a6"/>
                <w:sz w:val="22"/>
                <w:szCs w:val="22"/>
              </w:rPr>
              <w:t xml:space="preserve">   «___» _________ 202</w:t>
            </w:r>
            <w:r w:rsidR="00040BC6" w:rsidRPr="003B14AC">
              <w:rPr>
                <w:rStyle w:val="a6"/>
                <w:sz w:val="22"/>
                <w:szCs w:val="22"/>
              </w:rPr>
              <w:t>1</w:t>
            </w:r>
            <w:r w:rsidRPr="003B14AC">
              <w:rPr>
                <w:rStyle w:val="a6"/>
                <w:sz w:val="22"/>
                <w:szCs w:val="22"/>
              </w:rPr>
              <w:t xml:space="preserve"> г.</w:t>
            </w:r>
          </w:p>
          <w:p w14:paraId="5C27E503" w14:textId="77777777" w:rsidR="00F22570" w:rsidRPr="003B14AC" w:rsidRDefault="00F22570" w:rsidP="009B724C">
            <w:pPr>
              <w:pStyle w:val="a4"/>
              <w:spacing w:before="0" w:beforeAutospacing="0" w:after="0" w:afterAutospacing="0"/>
              <w:jc w:val="both"/>
              <w:rPr>
                <w:rStyle w:val="a6"/>
                <w:sz w:val="22"/>
                <w:szCs w:val="22"/>
              </w:rPr>
            </w:pPr>
          </w:p>
          <w:p w14:paraId="018983B4" w14:textId="77777777" w:rsidR="00F22570" w:rsidRPr="003B14AC" w:rsidRDefault="00F22570"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3B14AC">
              <w:rPr>
                <w:rStyle w:val="0pt"/>
                <w:rFonts w:eastAsiaTheme="minorHAnsi"/>
                <w:spacing w:val="0"/>
                <w:sz w:val="22"/>
                <w:szCs w:val="22"/>
              </w:rPr>
              <w:t>____________________________</w:t>
            </w:r>
            <w:r w:rsidRPr="003B14AC">
              <w:rPr>
                <w:rFonts w:ascii="Times New Roman" w:hAnsi="Times New Roman" w:cs="Times New Roman"/>
                <w:color w:val="000000"/>
                <w:spacing w:val="0"/>
                <w:sz w:val="22"/>
                <w:szCs w:val="22"/>
                <w:lang w:eastAsia="ru-RU" w:bidi="ru-RU"/>
              </w:rPr>
              <w:t xml:space="preserve">, именуемый в дальнейшем </w:t>
            </w:r>
            <w:r w:rsidR="005504EF" w:rsidRPr="003B14AC">
              <w:rPr>
                <w:rStyle w:val="0pt"/>
                <w:rFonts w:eastAsiaTheme="minorHAnsi"/>
                <w:spacing w:val="0"/>
                <w:sz w:val="22"/>
                <w:szCs w:val="22"/>
              </w:rPr>
              <w:t>«Жертвователь»,</w:t>
            </w:r>
            <w:r w:rsidRPr="003B14AC">
              <w:rPr>
                <w:rFonts w:ascii="Times New Roman" w:hAnsi="Times New Roman" w:cs="Times New Roman"/>
                <w:color w:val="000000"/>
                <w:spacing w:val="0"/>
                <w:sz w:val="22"/>
                <w:szCs w:val="22"/>
                <w:lang w:eastAsia="ru-RU" w:bidi="ru-RU"/>
              </w:rPr>
              <w:t xml:space="preserve"> с одной стороны, и </w:t>
            </w:r>
            <w:r w:rsidRPr="003B14AC">
              <w:rPr>
                <w:rFonts w:ascii="Times New Roman" w:hAnsi="Times New Roman" w:cs="Times New Roman"/>
                <w:b/>
                <w:color w:val="000000"/>
                <w:spacing w:val="0"/>
                <w:sz w:val="22"/>
                <w:szCs w:val="22"/>
                <w:lang w:eastAsia="ru-RU" w:bidi="ru-RU"/>
              </w:rPr>
              <w:t>Специализированный фонд управления целевым капиталом Частного учреждения культуры «Музей современного искусства «ГАРАЖ»</w:t>
            </w:r>
            <w:r w:rsidRPr="003B14AC">
              <w:rPr>
                <w:rFonts w:ascii="Times New Roman" w:hAnsi="Times New Roman" w:cs="Times New Roman"/>
                <w:spacing w:val="0"/>
                <w:sz w:val="22"/>
                <w:szCs w:val="22"/>
              </w:rPr>
              <w:t>,</w:t>
            </w:r>
            <w:r w:rsidRPr="003B14AC">
              <w:rPr>
                <w:rStyle w:val="0pt"/>
                <w:rFonts w:eastAsiaTheme="minorHAnsi"/>
                <w:spacing w:val="0"/>
                <w:sz w:val="22"/>
                <w:szCs w:val="22"/>
              </w:rPr>
              <w:t xml:space="preserve"> </w:t>
            </w:r>
            <w:r w:rsidRPr="003B14AC">
              <w:rPr>
                <w:rFonts w:ascii="Times New Roman" w:hAnsi="Times New Roman" w:cs="Times New Roman"/>
                <w:color w:val="000000"/>
                <w:spacing w:val="0"/>
                <w:sz w:val="22"/>
                <w:szCs w:val="22"/>
                <w:lang w:eastAsia="ru-RU" w:bidi="ru-RU"/>
              </w:rPr>
              <w:t xml:space="preserve">именуемый в дальнейшем </w:t>
            </w:r>
            <w:r w:rsidRPr="003B14AC">
              <w:rPr>
                <w:rStyle w:val="0pt"/>
                <w:rFonts w:eastAsiaTheme="minorHAnsi"/>
                <w:spacing w:val="0"/>
                <w:sz w:val="22"/>
                <w:szCs w:val="22"/>
              </w:rPr>
              <w:t xml:space="preserve">«Одаряемый», </w:t>
            </w:r>
            <w:r w:rsidRPr="003B14AC">
              <w:rPr>
                <w:rFonts w:ascii="Times New Roman" w:hAnsi="Times New Roman" w:cs="Times New Roman"/>
                <w:color w:val="000000"/>
                <w:spacing w:val="0"/>
                <w:sz w:val="22"/>
                <w:szCs w:val="22"/>
                <w:lang w:eastAsia="ru-RU" w:bidi="ru-RU"/>
              </w:rPr>
              <w:t xml:space="preserve">в лице Директора </w:t>
            </w:r>
            <w:r w:rsidR="00040BC6" w:rsidRPr="003B14AC">
              <w:rPr>
                <w:rFonts w:ascii="Times New Roman" w:hAnsi="Times New Roman" w:cs="Times New Roman"/>
                <w:color w:val="000000"/>
                <w:spacing w:val="0"/>
                <w:sz w:val="22"/>
                <w:szCs w:val="22"/>
                <w:lang w:eastAsia="ru-RU" w:bidi="ru-RU"/>
              </w:rPr>
              <w:t>Котовой Дарьи Сергеевны</w:t>
            </w:r>
            <w:r w:rsidRPr="003B14AC">
              <w:rPr>
                <w:rFonts w:ascii="Times New Roman" w:hAnsi="Times New Roman" w:cs="Times New Roman"/>
                <w:color w:val="000000"/>
                <w:spacing w:val="0"/>
                <w:sz w:val="22"/>
                <w:szCs w:val="22"/>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138E3B2D" w14:textId="77777777" w:rsidR="005504EF" w:rsidRPr="003B14AC" w:rsidRDefault="005504EF" w:rsidP="009B724C">
            <w:pPr>
              <w:pStyle w:val="1"/>
              <w:shd w:val="clear" w:color="auto" w:fill="auto"/>
              <w:tabs>
                <w:tab w:val="left" w:pos="993"/>
              </w:tabs>
              <w:spacing w:before="0" w:after="0" w:line="240" w:lineRule="auto"/>
              <w:rPr>
                <w:rStyle w:val="a6"/>
                <w:rFonts w:ascii="Times New Roman" w:hAnsi="Times New Roman" w:cs="Times New Roman"/>
                <w:sz w:val="22"/>
                <w:szCs w:val="22"/>
              </w:rPr>
            </w:pPr>
          </w:p>
        </w:tc>
      </w:tr>
      <w:tr w:rsidR="00F22570" w:rsidRPr="003B14AC" w14:paraId="484EE2F7" w14:textId="77777777" w:rsidTr="005504EF">
        <w:tc>
          <w:tcPr>
            <w:tcW w:w="5046" w:type="dxa"/>
          </w:tcPr>
          <w:p w14:paraId="395CCC5D" w14:textId="77777777" w:rsidR="00F22570" w:rsidRPr="003B14AC" w:rsidRDefault="00F22570" w:rsidP="009B724C">
            <w:pPr>
              <w:pStyle w:val="a4"/>
              <w:numPr>
                <w:ilvl w:val="0"/>
                <w:numId w:val="1"/>
              </w:numPr>
              <w:tabs>
                <w:tab w:val="left" w:pos="567"/>
              </w:tabs>
              <w:spacing w:before="0" w:beforeAutospacing="0" w:after="0" w:afterAutospacing="0"/>
              <w:ind w:left="0" w:firstLine="0"/>
              <w:jc w:val="both"/>
              <w:rPr>
                <w:rStyle w:val="a6"/>
                <w:sz w:val="22"/>
                <w:szCs w:val="22"/>
                <w:lang w:val="en-US"/>
              </w:rPr>
            </w:pPr>
            <w:r w:rsidRPr="003B14AC">
              <w:rPr>
                <w:rStyle w:val="a6"/>
                <w:sz w:val="22"/>
                <w:szCs w:val="22"/>
                <w:lang w:val="en-US"/>
              </w:rPr>
              <w:t>SUBJECT MATTER OF THE AGREEMENT</w:t>
            </w:r>
          </w:p>
          <w:p w14:paraId="3818E39A" w14:textId="77777777" w:rsidR="00F22570" w:rsidRPr="003B14AC" w:rsidRDefault="00F22570" w:rsidP="009B724C">
            <w:pPr>
              <w:pStyle w:val="20"/>
              <w:numPr>
                <w:ilvl w:val="1"/>
                <w:numId w:val="2"/>
              </w:numPr>
              <w:shd w:val="clear" w:color="auto" w:fill="auto"/>
              <w:tabs>
                <w:tab w:val="left" w:pos="567"/>
                <w:tab w:val="left" w:pos="851"/>
                <w:tab w:val="left" w:pos="993"/>
              </w:tabs>
              <w:spacing w:before="0" w:line="240" w:lineRule="auto"/>
              <w:rPr>
                <w:rFonts w:ascii="Times New Roman" w:hAnsi="Times New Roman" w:cs="Times New Roman"/>
                <w:spacing w:val="0"/>
                <w:sz w:val="22"/>
                <w:szCs w:val="22"/>
                <w:lang w:val="en-US"/>
              </w:rPr>
            </w:pPr>
            <w:r w:rsidRPr="003B14AC">
              <w:rPr>
                <w:rFonts w:ascii="Times New Roman" w:hAnsi="Times New Roman" w:cs="Times New Roman"/>
                <w:b w:val="0"/>
                <w:spacing w:val="0"/>
                <w:sz w:val="22"/>
                <w:szCs w:val="22"/>
                <w:lang w:val="en-US"/>
              </w:rPr>
              <w:t xml:space="preserve">In accordance with Federal Law No. 275-FZ dated 30.12.2006 “On the Procedure for the Formation and Use of Special-Purpose Capital of Non-Profit Organizations", the Donor shall, free of charge, make a donation in cash ("Donation") to be used for the designated purpose specified in clause 2.1 hereof, and the </w:t>
            </w:r>
            <w:proofErr w:type="spellStart"/>
            <w:r w:rsidRPr="003B14AC">
              <w:rPr>
                <w:rFonts w:ascii="Times New Roman" w:hAnsi="Times New Roman" w:cs="Times New Roman"/>
                <w:b w:val="0"/>
                <w:spacing w:val="0"/>
                <w:sz w:val="22"/>
                <w:szCs w:val="22"/>
                <w:lang w:val="en-US"/>
              </w:rPr>
              <w:t>Donee</w:t>
            </w:r>
            <w:proofErr w:type="spellEnd"/>
            <w:r w:rsidRPr="003B14AC">
              <w:rPr>
                <w:rFonts w:ascii="Times New Roman" w:hAnsi="Times New Roman" w:cs="Times New Roman"/>
                <w:b w:val="0"/>
                <w:spacing w:val="0"/>
                <w:sz w:val="22"/>
                <w:szCs w:val="22"/>
                <w:lang w:val="en-US"/>
              </w:rPr>
              <w:t xml:space="preserve"> shall accept the Donation and use it in the manner and on the terms established by this Agreement. </w:t>
            </w:r>
          </w:p>
          <w:p w14:paraId="2DE0604A" w14:textId="77777777" w:rsidR="00F22570" w:rsidRPr="003B14AC" w:rsidRDefault="00F22570" w:rsidP="009B724C">
            <w:pPr>
              <w:pStyle w:val="20"/>
              <w:shd w:val="clear" w:color="auto" w:fill="auto"/>
              <w:tabs>
                <w:tab w:val="left" w:pos="567"/>
                <w:tab w:val="left" w:pos="851"/>
                <w:tab w:val="left" w:pos="993"/>
              </w:tabs>
              <w:spacing w:before="0" w:line="240" w:lineRule="auto"/>
              <w:rPr>
                <w:rFonts w:ascii="Times New Roman" w:hAnsi="Times New Roman" w:cs="Times New Roman"/>
                <w:spacing w:val="0"/>
                <w:sz w:val="22"/>
                <w:szCs w:val="22"/>
                <w:lang w:val="en-US"/>
              </w:rPr>
            </w:pPr>
          </w:p>
          <w:p w14:paraId="13DACC74" w14:textId="77777777" w:rsidR="00F22570" w:rsidRPr="003B14AC" w:rsidRDefault="00F22570" w:rsidP="009B724C">
            <w:pPr>
              <w:pStyle w:val="20"/>
              <w:numPr>
                <w:ilvl w:val="1"/>
                <w:numId w:val="2"/>
              </w:numPr>
              <w:shd w:val="clear" w:color="auto" w:fill="auto"/>
              <w:tabs>
                <w:tab w:val="left" w:pos="567"/>
              </w:tabs>
              <w:spacing w:before="0" w:line="240" w:lineRule="auto"/>
              <w:rPr>
                <w:rFonts w:ascii="Times New Roman" w:hAnsi="Times New Roman" w:cs="Times New Roman"/>
                <w:b w:val="0"/>
                <w:spacing w:val="0"/>
                <w:sz w:val="22"/>
                <w:szCs w:val="22"/>
                <w:lang w:val="en-US"/>
              </w:rPr>
            </w:pPr>
            <w:r w:rsidRPr="003B14AC">
              <w:rPr>
                <w:rFonts w:ascii="Times New Roman" w:hAnsi="Times New Roman" w:cs="Times New Roman"/>
                <w:b w:val="0"/>
                <w:spacing w:val="0"/>
                <w:sz w:val="22"/>
                <w:szCs w:val="22"/>
                <w:lang w:val="en-US"/>
              </w:rPr>
              <w:t xml:space="preserve">The amount of cash donated is _____________ (____________) rubles 00 kopecks. </w:t>
            </w:r>
          </w:p>
          <w:p w14:paraId="4BE24240" w14:textId="77777777" w:rsidR="00F22570" w:rsidRPr="003B14AC" w:rsidRDefault="00F22570" w:rsidP="009B724C">
            <w:pPr>
              <w:pStyle w:val="a4"/>
              <w:tabs>
                <w:tab w:val="left" w:pos="567"/>
              </w:tabs>
              <w:spacing w:before="0" w:beforeAutospacing="0" w:after="0" w:afterAutospacing="0"/>
              <w:jc w:val="both"/>
              <w:rPr>
                <w:rStyle w:val="a6"/>
                <w:sz w:val="22"/>
                <w:szCs w:val="22"/>
                <w:lang w:val="en-US"/>
              </w:rPr>
            </w:pPr>
          </w:p>
        </w:tc>
        <w:tc>
          <w:tcPr>
            <w:tcW w:w="5303" w:type="dxa"/>
          </w:tcPr>
          <w:p w14:paraId="42146F5C" w14:textId="77777777" w:rsidR="00F22570" w:rsidRPr="003B14AC" w:rsidRDefault="00F22570" w:rsidP="009B724C">
            <w:pPr>
              <w:pStyle w:val="a4"/>
              <w:tabs>
                <w:tab w:val="left" w:pos="567"/>
              </w:tabs>
              <w:spacing w:before="0" w:beforeAutospacing="0" w:after="0" w:afterAutospacing="0"/>
              <w:jc w:val="both"/>
              <w:rPr>
                <w:rStyle w:val="a6"/>
                <w:sz w:val="22"/>
                <w:szCs w:val="22"/>
              </w:rPr>
            </w:pPr>
            <w:r w:rsidRPr="003B14AC">
              <w:rPr>
                <w:rStyle w:val="a6"/>
                <w:sz w:val="22"/>
                <w:szCs w:val="22"/>
              </w:rPr>
              <w:t>1. ПРЕДМЕТ ДОГОВОРА</w:t>
            </w:r>
          </w:p>
          <w:p w14:paraId="2500FBA8" w14:textId="77777777" w:rsidR="00F22570" w:rsidRPr="003B14AC" w:rsidRDefault="00F22570" w:rsidP="009B724C">
            <w:pPr>
              <w:pStyle w:val="a4"/>
              <w:tabs>
                <w:tab w:val="left" w:pos="567"/>
              </w:tabs>
              <w:spacing w:before="0" w:beforeAutospacing="0" w:after="0" w:afterAutospacing="0"/>
              <w:jc w:val="both"/>
              <w:rPr>
                <w:rStyle w:val="a6"/>
                <w:sz w:val="22"/>
                <w:szCs w:val="22"/>
              </w:rPr>
            </w:pPr>
          </w:p>
          <w:p w14:paraId="31C330B4" w14:textId="77777777" w:rsidR="00F22570" w:rsidRPr="003B14AC" w:rsidRDefault="00F22570" w:rsidP="009B724C">
            <w:pPr>
              <w:pStyle w:val="20"/>
              <w:numPr>
                <w:ilvl w:val="1"/>
                <w:numId w:val="7"/>
              </w:numPr>
              <w:shd w:val="clear" w:color="auto" w:fill="auto"/>
              <w:tabs>
                <w:tab w:val="left" w:pos="567"/>
                <w:tab w:val="left" w:pos="851"/>
                <w:tab w:val="left" w:pos="993"/>
              </w:tabs>
              <w:spacing w:before="0" w:line="240" w:lineRule="auto"/>
              <w:ind w:left="0" w:firstLine="0"/>
              <w:rPr>
                <w:rFonts w:ascii="Times New Roman" w:hAnsi="Times New Roman" w:cs="Times New Roman"/>
                <w:b w:val="0"/>
                <w:spacing w:val="0"/>
                <w:sz w:val="22"/>
                <w:szCs w:val="22"/>
              </w:rPr>
            </w:pPr>
            <w:r w:rsidRPr="003B14AC">
              <w:rPr>
                <w:rFonts w:ascii="Times New Roman" w:hAnsi="Times New Roman" w:cs="Times New Roman"/>
                <w:b w:val="0"/>
                <w:spacing w:val="0"/>
                <w:sz w:val="22"/>
                <w:szCs w:val="22"/>
              </w:rPr>
              <w:t xml:space="preserve">Жертвователь </w:t>
            </w:r>
            <w:r w:rsidRPr="003B14AC">
              <w:rPr>
                <w:rFonts w:ascii="Times New Roman" w:hAnsi="Times New Roman" w:cs="Times New Roman"/>
                <w:b w:val="0"/>
                <w:sz w:val="22"/>
                <w:szCs w:val="22"/>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3B14AC">
              <w:rPr>
                <w:rFonts w:ascii="Times New Roman" w:hAnsi="Times New Roman" w:cs="Times New Roman"/>
                <w:b w:val="0"/>
                <w:spacing w:val="0"/>
                <w:sz w:val="22"/>
                <w:szCs w:val="22"/>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2830269C" w14:textId="77777777" w:rsidR="00F22570" w:rsidRPr="003B14AC" w:rsidRDefault="00F22570" w:rsidP="009B724C">
            <w:pPr>
              <w:pStyle w:val="20"/>
              <w:numPr>
                <w:ilvl w:val="1"/>
                <w:numId w:val="7"/>
              </w:numPr>
              <w:shd w:val="clear" w:color="auto" w:fill="auto"/>
              <w:tabs>
                <w:tab w:val="left" w:pos="567"/>
              </w:tabs>
              <w:spacing w:before="0" w:line="240" w:lineRule="auto"/>
              <w:ind w:left="0" w:firstLine="0"/>
              <w:rPr>
                <w:rFonts w:ascii="Times New Roman" w:hAnsi="Times New Roman" w:cs="Times New Roman"/>
                <w:b w:val="0"/>
                <w:spacing w:val="0"/>
                <w:sz w:val="22"/>
                <w:szCs w:val="22"/>
              </w:rPr>
            </w:pPr>
            <w:r w:rsidRPr="003B14AC">
              <w:rPr>
                <w:rFonts w:ascii="Times New Roman" w:hAnsi="Times New Roman" w:cs="Times New Roman"/>
                <w:b w:val="0"/>
                <w:spacing w:val="0"/>
                <w:sz w:val="22"/>
                <w:szCs w:val="22"/>
              </w:rPr>
              <w:t xml:space="preserve">Размер передаваемых денежных средств – _____________ (____________) рублей 00 копеек. </w:t>
            </w:r>
          </w:p>
          <w:p w14:paraId="5A45F182" w14:textId="77777777" w:rsidR="00F22570" w:rsidRPr="003B14AC" w:rsidRDefault="00F22570" w:rsidP="009B724C">
            <w:pPr>
              <w:pStyle w:val="a4"/>
              <w:tabs>
                <w:tab w:val="left" w:pos="567"/>
              </w:tabs>
              <w:spacing w:before="0" w:beforeAutospacing="0" w:after="0" w:afterAutospacing="0"/>
              <w:jc w:val="both"/>
              <w:rPr>
                <w:rStyle w:val="a6"/>
                <w:sz w:val="22"/>
                <w:szCs w:val="22"/>
              </w:rPr>
            </w:pPr>
          </w:p>
        </w:tc>
      </w:tr>
      <w:tr w:rsidR="00F22570" w:rsidRPr="003B14AC" w14:paraId="3DE92249" w14:textId="77777777" w:rsidTr="005504EF">
        <w:tc>
          <w:tcPr>
            <w:tcW w:w="5046" w:type="dxa"/>
          </w:tcPr>
          <w:p w14:paraId="1565F64C" w14:textId="77777777" w:rsidR="00F22570" w:rsidRPr="003B14AC" w:rsidRDefault="00F22570" w:rsidP="009B724C">
            <w:pPr>
              <w:pStyle w:val="1"/>
              <w:numPr>
                <w:ilvl w:val="0"/>
                <w:numId w:val="5"/>
              </w:numPr>
              <w:shd w:val="clear" w:color="auto" w:fill="auto"/>
              <w:spacing w:before="0" w:after="0" w:line="240" w:lineRule="auto"/>
              <w:ind w:left="0" w:firstLine="0"/>
              <w:rPr>
                <w:rFonts w:ascii="Times New Roman" w:hAnsi="Times New Roman" w:cs="Times New Roman"/>
                <w:b/>
                <w:spacing w:val="0"/>
                <w:sz w:val="22"/>
                <w:szCs w:val="22"/>
                <w:lang w:val="en-US"/>
              </w:rPr>
            </w:pPr>
            <w:r w:rsidRPr="003B14AC">
              <w:rPr>
                <w:rFonts w:ascii="Times New Roman" w:hAnsi="Times New Roman" w:cs="Times New Roman"/>
                <w:b/>
                <w:bCs/>
                <w:spacing w:val="0"/>
                <w:sz w:val="22"/>
                <w:szCs w:val="22"/>
                <w:lang w:val="en-US"/>
              </w:rPr>
              <w:t>TERMS AND CONDITIONS OF USE OF THE DONATION</w:t>
            </w:r>
          </w:p>
          <w:p w14:paraId="03A68FEA" w14:textId="77777777" w:rsidR="009B724C" w:rsidRPr="003B14AC" w:rsidRDefault="009B724C" w:rsidP="003B14AC">
            <w:pPr>
              <w:pStyle w:val="1"/>
              <w:numPr>
                <w:ilvl w:val="1"/>
                <w:numId w:val="6"/>
              </w:numPr>
              <w:spacing w:before="0" w:after="0"/>
              <w:ind w:left="34"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 The purpose of the Donation is to use the Donation as property constituting the Endowment Capital No. </w:t>
            </w:r>
            <w:r w:rsidR="003B14AC" w:rsidRPr="003B14AC">
              <w:rPr>
                <w:rFonts w:ascii="Times New Roman" w:hAnsi="Times New Roman" w:cs="Times New Roman"/>
                <w:spacing w:val="0"/>
                <w:sz w:val="22"/>
                <w:szCs w:val="22"/>
                <w:lang w:val="en-US"/>
              </w:rPr>
              <w:t>2 - Academic programs</w:t>
            </w:r>
            <w:r w:rsidRPr="003B14AC">
              <w:rPr>
                <w:rFonts w:ascii="Times New Roman" w:hAnsi="Times New Roman" w:cs="Times New Roman"/>
                <w:spacing w:val="0"/>
                <w:sz w:val="22"/>
                <w:szCs w:val="22"/>
                <w:lang w:val="en-US"/>
              </w:rPr>
              <w:t xml:space="preserve">, including: receiving income from the endowment capital, using and distributing income from the endowment capital in favor of income recipients determined in accordance with the procedure provided for by Law, as well as the Charter of 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w:t>
            </w:r>
          </w:p>
          <w:p w14:paraId="27EBB05E" w14:textId="77777777" w:rsidR="003B14AC" w:rsidRPr="003B14AC" w:rsidRDefault="003B14AC" w:rsidP="009B724C">
            <w:pPr>
              <w:pStyle w:val="1"/>
              <w:shd w:val="clear" w:color="auto" w:fill="auto"/>
              <w:spacing w:before="0" w:after="0" w:line="240" w:lineRule="auto"/>
              <w:rPr>
                <w:rFonts w:ascii="Times New Roman" w:hAnsi="Times New Roman" w:cs="Times New Roman"/>
                <w:spacing w:val="0"/>
                <w:sz w:val="22"/>
                <w:szCs w:val="22"/>
                <w:lang w:val="en-US"/>
              </w:rPr>
            </w:pPr>
          </w:p>
          <w:p w14:paraId="17D9CE02" w14:textId="77777777" w:rsidR="003B14AC" w:rsidRPr="003B14AC" w:rsidRDefault="003B14AC" w:rsidP="009B724C">
            <w:pPr>
              <w:pStyle w:val="1"/>
              <w:shd w:val="clear" w:color="auto" w:fill="auto"/>
              <w:spacing w:before="0" w:after="0" w:line="240" w:lineRule="auto"/>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The donation is given to replenish the Endowment Capital No. 2: Academic programs formed by 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in accordance with Federal Law No. 275-FZ of December 30, 2006 "On the procedure for forming and using the Endowment Capital of non-profit organizations" for a period of 100 (one hundred) years and aimed at financing activities in the field of education and science, supporting graduate students, researchers and professors, supporting the activities of scientific journals.</w:t>
            </w:r>
          </w:p>
          <w:p w14:paraId="19C0DD9F" w14:textId="77777777" w:rsidR="008B08C8" w:rsidRPr="003B14AC" w:rsidRDefault="008B08C8" w:rsidP="009B724C">
            <w:pPr>
              <w:pStyle w:val="1"/>
              <w:shd w:val="clear" w:color="auto" w:fill="auto"/>
              <w:spacing w:before="0" w:after="0" w:line="240" w:lineRule="auto"/>
              <w:rPr>
                <w:rFonts w:ascii="Times New Roman" w:hAnsi="Times New Roman" w:cs="Times New Roman"/>
                <w:spacing w:val="0"/>
                <w:sz w:val="22"/>
                <w:szCs w:val="22"/>
                <w:lang w:val="en-US"/>
              </w:rPr>
            </w:pPr>
          </w:p>
          <w:p w14:paraId="1702EDC3" w14:textId="77777777" w:rsidR="00F22570" w:rsidRPr="003B14AC" w:rsidRDefault="00F22570" w:rsidP="009B724C">
            <w:pPr>
              <w:pStyle w:val="1"/>
              <w:numPr>
                <w:ilvl w:val="1"/>
                <w:numId w:val="6"/>
              </w:numPr>
              <w:shd w:val="clear" w:color="auto" w:fill="auto"/>
              <w:tabs>
                <w:tab w:val="left" w:pos="567"/>
                <w:tab w:val="left" w:pos="993"/>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666812E0" w14:textId="77777777" w:rsidR="00F22570" w:rsidRPr="003B14AC" w:rsidRDefault="00F22570"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p>
          <w:p w14:paraId="41A90EB1" w14:textId="77777777" w:rsidR="008B08C8" w:rsidRPr="003B14AC"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3B14AC">
              <w:rPr>
                <w:rFonts w:ascii="Times New Roman" w:hAnsi="Times New Roman" w:cs="Times New Roman"/>
                <w:color w:val="000000"/>
                <w:sz w:val="22"/>
                <w:szCs w:val="22"/>
                <w:shd w:val="clear" w:color="auto" w:fill="FFFFFF"/>
                <w:lang w:val="en-US"/>
              </w:rPr>
              <w:t>2.3. In case of disbandment of the endowment capital, the remaining part of the property must be used in one of the following ways:</w:t>
            </w:r>
          </w:p>
          <w:p w14:paraId="0DA564AF" w14:textId="77777777" w:rsidR="008B08C8" w:rsidRPr="003B14AC"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3B14AC">
              <w:rPr>
                <w:rFonts w:ascii="Times New Roman" w:hAnsi="Times New Roman" w:cs="Times New Roman"/>
                <w:color w:val="000000"/>
                <w:sz w:val="22"/>
                <w:szCs w:val="22"/>
                <w:lang w:val="en-US"/>
              </w:rPr>
              <w:br/>
            </w:r>
            <w:r w:rsidRPr="003B14AC">
              <w:rPr>
                <w:rFonts w:ascii="Times New Roman" w:hAnsi="Times New Roman" w:cs="Times New Roman"/>
                <w:color w:val="000000"/>
                <w:sz w:val="22"/>
                <w:szCs w:val="22"/>
                <w:shd w:val="clear" w:color="auto" w:fill="FFFFFF"/>
                <w:lang w:val="en-US"/>
              </w:rPr>
              <w:t>- to form a new endowment capital, which should be formed by the Gifted in order to finance activities in the field of education, science, culture, art and social assistance. The term of formation of the new endowment capital must be at least 1,000 (one thousand) years;</w:t>
            </w:r>
          </w:p>
          <w:p w14:paraId="1D1452E3" w14:textId="77777777" w:rsidR="008B08C8" w:rsidRPr="003B14AC" w:rsidRDefault="008B08C8" w:rsidP="009B724C">
            <w:pPr>
              <w:pStyle w:val="1"/>
              <w:shd w:val="clear" w:color="auto" w:fill="auto"/>
              <w:tabs>
                <w:tab w:val="left" w:pos="567"/>
                <w:tab w:val="left" w:pos="993"/>
              </w:tabs>
              <w:spacing w:before="0" w:after="0" w:line="240" w:lineRule="auto"/>
              <w:rPr>
                <w:rFonts w:ascii="Times New Roman" w:hAnsi="Times New Roman" w:cs="Times New Roman"/>
                <w:color w:val="000000"/>
                <w:sz w:val="22"/>
                <w:szCs w:val="22"/>
                <w:shd w:val="clear" w:color="auto" w:fill="FFFFFF"/>
                <w:lang w:val="en-US"/>
              </w:rPr>
            </w:pPr>
            <w:r w:rsidRPr="003B14AC">
              <w:rPr>
                <w:rFonts w:ascii="Times New Roman" w:hAnsi="Times New Roman" w:cs="Times New Roman"/>
                <w:color w:val="000000"/>
                <w:sz w:val="22"/>
                <w:szCs w:val="22"/>
                <w:lang w:val="en-US"/>
              </w:rPr>
              <w:br/>
            </w:r>
            <w:r w:rsidRPr="003B14AC">
              <w:rPr>
                <w:rFonts w:ascii="Times New Roman" w:hAnsi="Times New Roman" w:cs="Times New Roman"/>
                <w:color w:val="000000"/>
                <w:sz w:val="22"/>
                <w:szCs w:val="22"/>
                <w:shd w:val="clear" w:color="auto" w:fill="FFFFFF"/>
                <w:lang w:val="en-US"/>
              </w:rPr>
              <w:t xml:space="preserve">- to conduct statutory activities, including activities in the field of education, science, culture, art and social assistance, carried out by the IRIS Foundation for the Development and Support of Art (OGRN 1087799027480) and the Private Cultural Institution GARAGE Museum of Modern Art (OGRN 1147799010083) or their legal successors. At the same time, the distribution of the amount of payments between organizations should be carried out by the council for the use of the endowment capital of the </w:t>
            </w:r>
            <w:proofErr w:type="spellStart"/>
            <w:r w:rsidRPr="003B14AC">
              <w:rPr>
                <w:rFonts w:ascii="Times New Roman" w:hAnsi="Times New Roman" w:cs="Times New Roman"/>
                <w:color w:val="000000"/>
                <w:sz w:val="22"/>
                <w:szCs w:val="22"/>
                <w:shd w:val="clear" w:color="auto" w:fill="FFFFFF"/>
                <w:lang w:val="en-US"/>
              </w:rPr>
              <w:t>Donee</w:t>
            </w:r>
            <w:proofErr w:type="spellEnd"/>
            <w:r w:rsidRPr="003B14AC">
              <w:rPr>
                <w:rFonts w:ascii="Times New Roman" w:hAnsi="Times New Roman" w:cs="Times New Roman"/>
                <w:color w:val="000000"/>
                <w:sz w:val="22"/>
                <w:szCs w:val="22"/>
                <w:shd w:val="clear" w:color="auto" w:fill="FFFFFF"/>
                <w:lang w:val="en-US"/>
              </w:rPr>
              <w:t>.</w:t>
            </w:r>
          </w:p>
          <w:p w14:paraId="2FBC829E" w14:textId="77777777" w:rsidR="008B08C8" w:rsidRPr="003B14AC" w:rsidRDefault="008B08C8"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r w:rsidRPr="003B14AC">
              <w:rPr>
                <w:rFonts w:ascii="Times New Roman" w:hAnsi="Times New Roman" w:cs="Times New Roman"/>
                <w:color w:val="000000"/>
                <w:sz w:val="22"/>
                <w:szCs w:val="22"/>
                <w:shd w:val="clear" w:color="auto" w:fill="FFFFFF"/>
                <w:lang w:val="en-US"/>
              </w:rPr>
              <w:t>In the event of the dissolution of the new endowment capital, the conditions for the use of the remaining part of the property that made up the endowment capital are applied to each subsequent created endowment capital.</w:t>
            </w:r>
          </w:p>
          <w:p w14:paraId="6DEBAB0E" w14:textId="77777777" w:rsidR="008B08C8" w:rsidRPr="003B14AC" w:rsidRDefault="008B08C8" w:rsidP="009B724C">
            <w:pPr>
              <w:pStyle w:val="1"/>
              <w:shd w:val="clear" w:color="auto" w:fill="auto"/>
              <w:tabs>
                <w:tab w:val="left" w:pos="567"/>
                <w:tab w:val="left" w:pos="993"/>
              </w:tabs>
              <w:spacing w:before="0" w:after="0" w:line="240" w:lineRule="auto"/>
              <w:rPr>
                <w:rFonts w:ascii="Times New Roman" w:hAnsi="Times New Roman" w:cs="Times New Roman"/>
                <w:spacing w:val="0"/>
                <w:sz w:val="22"/>
                <w:szCs w:val="22"/>
                <w:lang w:val="en-US"/>
              </w:rPr>
            </w:pPr>
          </w:p>
          <w:p w14:paraId="050E391E" w14:textId="77777777" w:rsidR="00F22570" w:rsidRPr="003B14AC" w:rsidRDefault="00F22570" w:rsidP="009B724C">
            <w:pPr>
              <w:pStyle w:val="1"/>
              <w:numPr>
                <w:ilvl w:val="1"/>
                <w:numId w:val="10"/>
              </w:numPr>
              <w:shd w:val="clear" w:color="auto" w:fill="auto"/>
              <w:tabs>
                <w:tab w:val="left" w:pos="459"/>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in the event of cancellation of the Donation may not exceed the amount of the Donation.</w:t>
            </w:r>
          </w:p>
          <w:p w14:paraId="0DB1DF49" w14:textId="77777777" w:rsidR="00F22570" w:rsidRPr="003B14AC" w:rsidRDefault="00F22570" w:rsidP="009B724C">
            <w:pPr>
              <w:pStyle w:val="a4"/>
              <w:tabs>
                <w:tab w:val="left" w:pos="567"/>
              </w:tabs>
              <w:spacing w:before="0" w:beforeAutospacing="0" w:after="0" w:afterAutospacing="0"/>
              <w:jc w:val="both"/>
              <w:rPr>
                <w:rStyle w:val="a6"/>
                <w:sz w:val="22"/>
                <w:szCs w:val="22"/>
                <w:lang w:val="en-US"/>
              </w:rPr>
            </w:pPr>
          </w:p>
        </w:tc>
        <w:tc>
          <w:tcPr>
            <w:tcW w:w="5303" w:type="dxa"/>
          </w:tcPr>
          <w:p w14:paraId="7BCFAD83" w14:textId="77777777" w:rsidR="00F22570" w:rsidRPr="003B14AC" w:rsidRDefault="00F22570" w:rsidP="009B724C">
            <w:pPr>
              <w:pStyle w:val="1"/>
              <w:numPr>
                <w:ilvl w:val="0"/>
                <w:numId w:val="7"/>
              </w:numPr>
              <w:shd w:val="clear" w:color="auto" w:fill="auto"/>
              <w:spacing w:before="0" w:after="0" w:line="240" w:lineRule="auto"/>
              <w:ind w:left="92" w:firstLine="0"/>
              <w:rPr>
                <w:rFonts w:ascii="Times New Roman" w:hAnsi="Times New Roman" w:cs="Times New Roman"/>
                <w:b/>
                <w:spacing w:val="0"/>
                <w:sz w:val="22"/>
                <w:szCs w:val="22"/>
              </w:rPr>
            </w:pPr>
            <w:r w:rsidRPr="003B14AC">
              <w:rPr>
                <w:rFonts w:ascii="Times New Roman" w:hAnsi="Times New Roman" w:cs="Times New Roman"/>
                <w:b/>
                <w:spacing w:val="0"/>
                <w:sz w:val="22"/>
                <w:szCs w:val="22"/>
              </w:rPr>
              <w:lastRenderedPageBreak/>
              <w:t>УСЛОВИЯ ИСПОЛЬЗОВАНИЯ ПОЖЕРТВОВАНИЯ</w:t>
            </w:r>
          </w:p>
          <w:p w14:paraId="69406B0E" w14:textId="77777777" w:rsidR="005742F1" w:rsidRPr="003B14AC" w:rsidRDefault="005742F1" w:rsidP="009B724C">
            <w:pPr>
              <w:pStyle w:val="aa"/>
              <w:widowControl w:val="0"/>
              <w:numPr>
                <w:ilvl w:val="1"/>
                <w:numId w:val="7"/>
              </w:numPr>
              <w:ind w:left="92" w:firstLine="0"/>
              <w:jc w:val="both"/>
              <w:rPr>
                <w:b/>
              </w:rPr>
            </w:pPr>
            <w:r w:rsidRPr="003B14AC">
              <w:t xml:space="preserve">Целью Пожертвования является использование Пожертвования в качестве имущества, составляющего Целевой капитал № </w:t>
            </w:r>
            <w:r w:rsidR="003B14AC" w:rsidRPr="003B14AC">
              <w:t>2: Академические программы</w:t>
            </w:r>
            <w:r w:rsidRPr="003B14AC">
              <w:t>,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6757EAA6" w14:textId="77777777" w:rsidR="005742F1" w:rsidRPr="003B14AC" w:rsidRDefault="005742F1" w:rsidP="009B724C">
            <w:pPr>
              <w:pStyle w:val="1"/>
              <w:shd w:val="clear" w:color="auto" w:fill="auto"/>
              <w:spacing w:before="0" w:after="0" w:line="240" w:lineRule="auto"/>
              <w:ind w:left="92"/>
              <w:rPr>
                <w:rFonts w:ascii="Times New Roman" w:hAnsi="Times New Roman" w:cs="Times New Roman"/>
                <w:spacing w:val="0"/>
                <w:sz w:val="22"/>
                <w:szCs w:val="22"/>
              </w:rPr>
            </w:pPr>
            <w:r w:rsidRPr="003B14AC">
              <w:rPr>
                <w:rFonts w:ascii="Times New Roman" w:hAnsi="Times New Roman" w:cs="Times New Roman"/>
                <w:spacing w:val="0"/>
                <w:sz w:val="22"/>
                <w:szCs w:val="22"/>
              </w:rPr>
              <w:t>Пожертвование предается на пополнение</w:t>
            </w:r>
            <w:r w:rsidR="008B08C8" w:rsidRPr="003B14AC">
              <w:rPr>
                <w:rFonts w:ascii="Times New Roman" w:hAnsi="Times New Roman" w:cs="Times New Roman"/>
                <w:spacing w:val="0"/>
                <w:sz w:val="22"/>
                <w:szCs w:val="22"/>
              </w:rPr>
              <w:t xml:space="preserve"> </w:t>
            </w:r>
            <w:r w:rsidRPr="003B14AC">
              <w:rPr>
                <w:rFonts w:ascii="Times New Roman" w:hAnsi="Times New Roman" w:cs="Times New Roman"/>
                <w:spacing w:val="0"/>
                <w:sz w:val="22"/>
                <w:szCs w:val="22"/>
              </w:rPr>
              <w:t xml:space="preserve">Целевого капитала № </w:t>
            </w:r>
            <w:r w:rsidR="003B14AC" w:rsidRPr="003B14AC">
              <w:rPr>
                <w:rFonts w:ascii="Times New Roman" w:hAnsi="Times New Roman" w:cs="Times New Roman"/>
                <w:spacing w:val="0"/>
                <w:sz w:val="22"/>
                <w:szCs w:val="22"/>
              </w:rPr>
              <w:t xml:space="preserve">2: </w:t>
            </w:r>
            <w:r w:rsidR="003B14AC" w:rsidRPr="003B14AC">
              <w:rPr>
                <w:rFonts w:ascii="Times New Roman" w:hAnsi="Times New Roman" w:cs="Times New Roman"/>
                <w:sz w:val="22"/>
                <w:szCs w:val="22"/>
              </w:rPr>
              <w:t>Академические программы</w:t>
            </w:r>
            <w:r w:rsidRPr="003B14AC">
              <w:rPr>
                <w:rFonts w:ascii="Times New Roman" w:hAnsi="Times New Roman" w:cs="Times New Roman"/>
                <w:spacing w:val="0"/>
                <w:sz w:val="22"/>
                <w:szCs w:val="22"/>
              </w:rPr>
              <w:t xml:space="preserve"> сформированного Одаряемым </w:t>
            </w:r>
            <w:r w:rsidRPr="003B14AC">
              <w:rPr>
                <w:rFonts w:ascii="Times New Roman" w:hAnsi="Times New Roman" w:cs="Times New Roman"/>
                <w:spacing w:val="-5"/>
                <w:sz w:val="22"/>
                <w:szCs w:val="22"/>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3B14AC">
              <w:rPr>
                <w:rFonts w:ascii="Times New Roman" w:hAnsi="Times New Roman" w:cs="Times New Roman"/>
                <w:spacing w:val="0"/>
                <w:sz w:val="22"/>
                <w:szCs w:val="22"/>
              </w:rPr>
              <w:t xml:space="preserve">на срок - 100 (сто) лет и направленного </w:t>
            </w:r>
            <w:r w:rsidRPr="003B14AC">
              <w:rPr>
                <w:rFonts w:ascii="Times New Roman" w:hAnsi="Times New Roman" w:cs="Times New Roman"/>
                <w:sz w:val="22"/>
                <w:szCs w:val="22"/>
              </w:rPr>
              <w:t>на финансирование деятельности в сфере образования</w:t>
            </w:r>
            <w:r w:rsidR="003B14AC" w:rsidRPr="003B14AC">
              <w:rPr>
                <w:rFonts w:ascii="Times New Roman" w:hAnsi="Times New Roman" w:cs="Times New Roman"/>
                <w:sz w:val="22"/>
                <w:szCs w:val="22"/>
              </w:rPr>
              <w:t xml:space="preserve"> и науки, поддержки студентов магистратуры, исследователей и профессоров, поддержки деятельности научных журналов</w:t>
            </w:r>
            <w:r w:rsidRPr="003B14AC">
              <w:rPr>
                <w:rFonts w:ascii="Times New Roman" w:hAnsi="Times New Roman" w:cs="Times New Roman"/>
                <w:sz w:val="22"/>
                <w:szCs w:val="22"/>
              </w:rPr>
              <w:t>.</w:t>
            </w:r>
          </w:p>
          <w:p w14:paraId="32D1D818" w14:textId="77777777" w:rsidR="00F22570" w:rsidRPr="003B14AC" w:rsidRDefault="00F22570" w:rsidP="009B724C">
            <w:pPr>
              <w:pStyle w:val="1"/>
              <w:numPr>
                <w:ilvl w:val="1"/>
                <w:numId w:val="7"/>
              </w:numPr>
              <w:shd w:val="clear" w:color="auto" w:fill="auto"/>
              <w:tabs>
                <w:tab w:val="left" w:pos="567"/>
                <w:tab w:val="left" w:pos="993"/>
              </w:tabs>
              <w:spacing w:before="0" w:after="0" w:line="240" w:lineRule="auto"/>
              <w:ind w:left="92" w:firstLine="0"/>
              <w:rPr>
                <w:rFonts w:ascii="Times New Roman" w:hAnsi="Times New Roman" w:cs="Times New Roman"/>
                <w:spacing w:val="0"/>
                <w:sz w:val="22"/>
                <w:szCs w:val="22"/>
              </w:rPr>
            </w:pPr>
            <w:r w:rsidRPr="003B14AC">
              <w:rPr>
                <w:rFonts w:ascii="Times New Roman" w:hAnsi="Times New Roman" w:cs="Times New Roman"/>
                <w:spacing w:val="0"/>
                <w:sz w:val="22"/>
                <w:szCs w:val="22"/>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w:t>
            </w:r>
            <w:r w:rsidRPr="003B14AC">
              <w:rPr>
                <w:rFonts w:ascii="Times New Roman" w:hAnsi="Times New Roman" w:cs="Times New Roman"/>
                <w:spacing w:val="0"/>
                <w:sz w:val="22"/>
                <w:szCs w:val="22"/>
              </w:rPr>
              <w:lastRenderedPageBreak/>
              <w:t xml:space="preserve">лишь с согласия Жертвователя. </w:t>
            </w:r>
          </w:p>
          <w:p w14:paraId="375BD8E0" w14:textId="77777777" w:rsidR="008B08C8" w:rsidRPr="003B14AC" w:rsidRDefault="008B08C8" w:rsidP="009B724C">
            <w:pPr>
              <w:pStyle w:val="1"/>
              <w:numPr>
                <w:ilvl w:val="1"/>
                <w:numId w:val="7"/>
              </w:numPr>
              <w:shd w:val="clear" w:color="auto" w:fill="auto"/>
              <w:tabs>
                <w:tab w:val="left" w:pos="800"/>
              </w:tabs>
              <w:spacing w:before="0" w:after="0" w:line="240" w:lineRule="auto"/>
              <w:ind w:left="92" w:firstLine="0"/>
              <w:rPr>
                <w:rFonts w:ascii="Times New Roman" w:hAnsi="Times New Roman" w:cs="Times New Roman"/>
                <w:color w:val="000000"/>
                <w:spacing w:val="0"/>
                <w:sz w:val="22"/>
                <w:szCs w:val="22"/>
                <w:lang w:eastAsia="ru-RU" w:bidi="ru-RU"/>
              </w:rPr>
            </w:pPr>
            <w:r w:rsidRPr="003B14AC">
              <w:rPr>
                <w:rFonts w:ascii="Times New Roman" w:hAnsi="Times New Roman" w:cs="Times New Roman"/>
                <w:color w:val="000000"/>
                <w:spacing w:val="0"/>
                <w:sz w:val="22"/>
                <w:szCs w:val="22"/>
                <w:lang w:eastAsia="ru-RU" w:bidi="ru-RU"/>
              </w:rPr>
              <w:t xml:space="preserve">В случае расформирования целевого капитала оставшаяся часть имущества, составлявшая целевой капитал, должна быть использована одним из следующих способов: </w:t>
            </w:r>
          </w:p>
          <w:p w14:paraId="599BE024" w14:textId="77777777" w:rsidR="008B08C8" w:rsidRPr="003B14AC" w:rsidRDefault="008B08C8" w:rsidP="009B724C">
            <w:pPr>
              <w:pStyle w:val="1"/>
              <w:numPr>
                <w:ilvl w:val="0"/>
                <w:numId w:val="9"/>
              </w:numPr>
              <w:shd w:val="clear" w:color="auto" w:fill="auto"/>
              <w:tabs>
                <w:tab w:val="left" w:pos="284"/>
                <w:tab w:val="left" w:pos="426"/>
                <w:tab w:val="left" w:pos="800"/>
              </w:tabs>
              <w:spacing w:before="0" w:after="0" w:line="240" w:lineRule="auto"/>
              <w:ind w:left="92" w:firstLine="0"/>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t>для формирования нового целевого капитала, который должен быть сформирован Одаряемым в целях</w:t>
            </w:r>
            <w:r w:rsidRPr="003B14AC">
              <w:rPr>
                <w:rFonts w:ascii="Times New Roman" w:hAnsi="Times New Roman" w:cs="Times New Roman"/>
                <w:sz w:val="22"/>
                <w:szCs w:val="22"/>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4BF2ABF4" w14:textId="77777777" w:rsidR="008B08C8" w:rsidRPr="003B14AC" w:rsidRDefault="008B08C8" w:rsidP="009B724C">
            <w:pPr>
              <w:pStyle w:val="1"/>
              <w:numPr>
                <w:ilvl w:val="0"/>
                <w:numId w:val="9"/>
              </w:numPr>
              <w:shd w:val="clear" w:color="auto" w:fill="auto"/>
              <w:tabs>
                <w:tab w:val="left" w:pos="284"/>
                <w:tab w:val="left" w:pos="426"/>
                <w:tab w:val="left" w:pos="800"/>
              </w:tabs>
              <w:spacing w:before="0" w:after="0" w:line="240" w:lineRule="auto"/>
              <w:ind w:left="92" w:firstLine="0"/>
              <w:rPr>
                <w:rFonts w:ascii="Times New Roman" w:hAnsi="Times New Roman" w:cs="Times New Roman"/>
                <w:spacing w:val="0"/>
                <w:sz w:val="22"/>
                <w:szCs w:val="22"/>
              </w:rPr>
            </w:pPr>
            <w:r w:rsidRPr="003B14AC">
              <w:rPr>
                <w:rFonts w:ascii="Times New Roman" w:hAnsi="Times New Roman" w:cs="Times New Roman"/>
                <w:sz w:val="22"/>
                <w:szCs w:val="22"/>
              </w:rPr>
              <w:t xml:space="preserve">для ведения уставной деятельности, в том числе деятельности в </w:t>
            </w:r>
            <w:r w:rsidRPr="003B14AC">
              <w:rPr>
                <w:rFonts w:ascii="Times New Roman" w:hAnsi="Times New Roman" w:cs="Times New Roman"/>
                <w:spacing w:val="0"/>
                <w:sz w:val="22"/>
                <w:szCs w:val="22"/>
              </w:rPr>
              <w:t xml:space="preserve">сфере образования, науки, культуры, искусства и социальной помощи, осуществляемой </w:t>
            </w:r>
            <w:r w:rsidRPr="003B14AC">
              <w:rPr>
                <w:rFonts w:ascii="Times New Roman" w:hAnsi="Times New Roman" w:cs="Times New Roman"/>
                <w:sz w:val="22"/>
                <w:szCs w:val="22"/>
              </w:rPr>
              <w:t xml:space="preserve">Фондом развития и поддержки искусства «АЙРИС» (ОГРН </w:t>
            </w:r>
            <w:r w:rsidRPr="003B14AC">
              <w:rPr>
                <w:rFonts w:ascii="Times New Roman" w:hAnsi="Times New Roman" w:cs="Times New Roman"/>
                <w:sz w:val="22"/>
                <w:szCs w:val="22"/>
                <w:shd w:val="clear" w:color="auto" w:fill="FFFFFF"/>
              </w:rPr>
              <w:t>1087799027480)</w:t>
            </w:r>
            <w:r w:rsidRPr="003B14AC">
              <w:rPr>
                <w:rFonts w:ascii="Times New Roman" w:hAnsi="Times New Roman" w:cs="Times New Roman"/>
                <w:sz w:val="22"/>
                <w:szCs w:val="22"/>
              </w:rPr>
              <w:t xml:space="preserve"> и Частным учреждением культуры «Музей современного искусства «ГАРАЖ» (ОГРН </w:t>
            </w:r>
            <w:r w:rsidRPr="003B14AC">
              <w:rPr>
                <w:rFonts w:ascii="Times New Roman" w:hAnsi="Times New Roman" w:cs="Times New Roman"/>
                <w:sz w:val="22"/>
                <w:szCs w:val="22"/>
                <w:shd w:val="clear" w:color="auto" w:fill="FFFFFF"/>
              </w:rPr>
              <w:t>1147799010083) или их правопреемникам.</w:t>
            </w:r>
            <w:r w:rsidRPr="003B14AC">
              <w:rPr>
                <w:rFonts w:ascii="Times New Roman" w:hAnsi="Times New Roman" w:cs="Times New Roman"/>
                <w:spacing w:val="0"/>
                <w:sz w:val="22"/>
                <w:szCs w:val="22"/>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37BB988B" w14:textId="77777777" w:rsidR="008B08C8" w:rsidRPr="003B14AC" w:rsidRDefault="008B08C8" w:rsidP="009B724C">
            <w:pPr>
              <w:pStyle w:val="1"/>
              <w:shd w:val="clear" w:color="auto" w:fill="auto"/>
              <w:tabs>
                <w:tab w:val="left" w:pos="800"/>
              </w:tabs>
              <w:spacing w:before="0" w:after="0" w:line="240" w:lineRule="auto"/>
              <w:ind w:left="92"/>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t>В случае расформирования нового целевого капитала</w:t>
            </w:r>
            <w:r w:rsidRPr="003B14AC">
              <w:rPr>
                <w:rFonts w:ascii="Times New Roman" w:hAnsi="Times New Roman" w:cs="Times New Roman"/>
                <w:sz w:val="22"/>
                <w:szCs w:val="22"/>
              </w:rPr>
              <w:t xml:space="preserve"> у</w:t>
            </w:r>
            <w:r w:rsidRPr="003B14AC">
              <w:rPr>
                <w:rFonts w:ascii="Times New Roman" w:hAnsi="Times New Roman" w:cs="Times New Roman"/>
                <w:color w:val="000000"/>
                <w:spacing w:val="0"/>
                <w:sz w:val="22"/>
                <w:szCs w:val="22"/>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32D7CB5D" w14:textId="77777777" w:rsidR="008B08C8" w:rsidRPr="003B14AC" w:rsidRDefault="008B08C8" w:rsidP="009B724C">
            <w:pPr>
              <w:pStyle w:val="1"/>
              <w:shd w:val="clear" w:color="auto" w:fill="auto"/>
              <w:tabs>
                <w:tab w:val="left" w:pos="3870"/>
              </w:tabs>
              <w:spacing w:before="0" w:after="0" w:line="240" w:lineRule="auto"/>
              <w:ind w:left="92"/>
              <w:rPr>
                <w:rFonts w:ascii="Times New Roman" w:hAnsi="Times New Roman" w:cs="Times New Roman"/>
                <w:spacing w:val="0"/>
                <w:sz w:val="22"/>
                <w:szCs w:val="22"/>
              </w:rPr>
            </w:pPr>
            <w:r w:rsidRPr="003B14AC">
              <w:rPr>
                <w:rFonts w:ascii="Times New Roman" w:hAnsi="Times New Roman" w:cs="Times New Roman"/>
                <w:spacing w:val="0"/>
                <w:sz w:val="22"/>
                <w:szCs w:val="22"/>
              </w:rPr>
              <w:tab/>
            </w:r>
          </w:p>
          <w:p w14:paraId="1BA17179" w14:textId="77777777" w:rsidR="00F22570" w:rsidRPr="003B14AC" w:rsidRDefault="00F22570" w:rsidP="009B724C">
            <w:pPr>
              <w:pStyle w:val="1"/>
              <w:numPr>
                <w:ilvl w:val="1"/>
                <w:numId w:val="7"/>
              </w:numPr>
              <w:shd w:val="clear" w:color="auto" w:fill="auto"/>
              <w:tabs>
                <w:tab w:val="left" w:pos="517"/>
              </w:tabs>
              <w:spacing w:before="0" w:after="0" w:line="240" w:lineRule="auto"/>
              <w:ind w:left="92" w:firstLine="0"/>
              <w:rPr>
                <w:rFonts w:ascii="Times New Roman" w:hAnsi="Times New Roman" w:cs="Times New Roman"/>
                <w:b/>
                <w:bCs/>
                <w:sz w:val="22"/>
                <w:szCs w:val="22"/>
              </w:rPr>
            </w:pPr>
            <w:r w:rsidRPr="003B14AC">
              <w:rPr>
                <w:rFonts w:ascii="Times New Roman" w:hAnsi="Times New Roman" w:cs="Times New Roman"/>
                <w:spacing w:val="0"/>
                <w:sz w:val="22"/>
                <w:szCs w:val="22"/>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3B14AC">
              <w:rPr>
                <w:rFonts w:ascii="Times New Roman" w:hAnsi="Times New Roman" w:cs="Times New Roman"/>
                <w:sz w:val="22"/>
                <w:szCs w:val="22"/>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1B8AFBC3" w14:textId="77777777" w:rsidR="005504EF" w:rsidRPr="003B14AC" w:rsidRDefault="005504EF" w:rsidP="009B724C">
            <w:pPr>
              <w:pStyle w:val="1"/>
              <w:shd w:val="clear" w:color="auto" w:fill="auto"/>
              <w:spacing w:before="0" w:after="0" w:line="240" w:lineRule="auto"/>
              <w:rPr>
                <w:rStyle w:val="a6"/>
                <w:rFonts w:ascii="Times New Roman" w:hAnsi="Times New Roman" w:cs="Times New Roman"/>
                <w:sz w:val="22"/>
                <w:szCs w:val="22"/>
              </w:rPr>
            </w:pPr>
          </w:p>
        </w:tc>
      </w:tr>
      <w:tr w:rsidR="00F22570" w:rsidRPr="003B14AC" w14:paraId="5A7F55E2" w14:textId="77777777" w:rsidTr="005504EF">
        <w:tc>
          <w:tcPr>
            <w:tcW w:w="5046" w:type="dxa"/>
          </w:tcPr>
          <w:p w14:paraId="33D51812" w14:textId="77777777" w:rsidR="00F22570" w:rsidRPr="003B14AC" w:rsidRDefault="00F22570" w:rsidP="009B724C">
            <w:pPr>
              <w:pStyle w:val="20"/>
              <w:numPr>
                <w:ilvl w:val="0"/>
                <w:numId w:val="10"/>
              </w:numPr>
              <w:shd w:val="clear" w:color="auto" w:fill="auto"/>
              <w:tabs>
                <w:tab w:val="left" w:pos="263"/>
              </w:tabs>
              <w:spacing w:before="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bidi="ru-RU"/>
              </w:rPr>
              <w:lastRenderedPageBreak/>
              <w:t xml:space="preserve">RIGHTS AND OBLIGATIONS OF THE PARTIES </w:t>
            </w:r>
          </w:p>
          <w:p w14:paraId="1109444E" w14:textId="77777777" w:rsidR="00F22570" w:rsidRPr="003B14AC" w:rsidRDefault="00F22570" w:rsidP="009B724C">
            <w:pPr>
              <w:pStyle w:val="1"/>
              <w:numPr>
                <w:ilvl w:val="1"/>
                <w:numId w:val="11"/>
              </w:numPr>
              <w:shd w:val="clear" w:color="auto" w:fill="auto"/>
              <w:autoSpaceDN w:val="0"/>
              <w:adjustRightInd w:val="0"/>
              <w:spacing w:before="0" w:after="0" w:line="240" w:lineRule="auto"/>
              <w:ind w:left="34" w:firstLine="0"/>
              <w:contextualSpacing/>
              <w:rPr>
                <w:rFonts w:ascii="Times New Roman" w:hAnsi="Times New Roman" w:cs="Times New Roman"/>
                <w:b/>
                <w:sz w:val="22"/>
                <w:szCs w:val="22"/>
                <w:lang w:val="en-US"/>
              </w:rPr>
            </w:pPr>
            <w:r w:rsidRPr="003B14AC">
              <w:rPr>
                <w:rFonts w:ascii="Times New Roman" w:hAnsi="Times New Roman" w:cs="Times New Roman"/>
                <w:color w:val="000000"/>
                <w:spacing w:val="0"/>
                <w:sz w:val="22"/>
                <w:szCs w:val="22"/>
                <w:lang w:val="en-US" w:bidi="ru-RU"/>
              </w:rPr>
              <w:t xml:space="preserve">The Donor shall make the Donation to the Donor by transferring money to the settlement account of the </w:t>
            </w:r>
            <w:proofErr w:type="spellStart"/>
            <w:r w:rsidRPr="003B14AC">
              <w:rPr>
                <w:rFonts w:ascii="Times New Roman" w:hAnsi="Times New Roman" w:cs="Times New Roman"/>
                <w:color w:val="000000"/>
                <w:spacing w:val="0"/>
                <w:sz w:val="22"/>
                <w:szCs w:val="22"/>
                <w:lang w:val="en-US" w:bidi="ru-RU"/>
              </w:rPr>
              <w:t>Donee</w:t>
            </w:r>
            <w:proofErr w:type="spellEnd"/>
            <w:r w:rsidRPr="003B14AC">
              <w:rPr>
                <w:rFonts w:ascii="Times New Roman" w:hAnsi="Times New Roman" w:cs="Times New Roman"/>
                <w:color w:val="000000"/>
                <w:spacing w:val="0"/>
                <w:sz w:val="22"/>
                <w:szCs w:val="22"/>
                <w:lang w:val="en-US" w:bidi="ru-RU"/>
              </w:rPr>
              <w:t xml:space="preserve"> specified in this Agreement within 15 (fifteen) business days after the signing of the Agreement the Parties. </w:t>
            </w:r>
          </w:p>
          <w:p w14:paraId="2B8E2F0B" w14:textId="77777777" w:rsidR="00F22570" w:rsidRPr="003B14AC" w:rsidRDefault="00F22570" w:rsidP="009B724C">
            <w:pPr>
              <w:pStyle w:val="1"/>
              <w:numPr>
                <w:ilvl w:val="1"/>
                <w:numId w:val="11"/>
              </w:numPr>
              <w:shd w:val="clear" w:color="auto" w:fill="auto"/>
              <w:spacing w:before="0" w:after="0" w:line="240" w:lineRule="auto"/>
              <w:ind w:left="34"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rPr>
              <w:t xml:space="preserve">The </w:t>
            </w:r>
            <w:proofErr w:type="spellStart"/>
            <w:r w:rsidRPr="003B14AC">
              <w:rPr>
                <w:rFonts w:ascii="Times New Roman" w:hAnsi="Times New Roman" w:cs="Times New Roman"/>
                <w:color w:val="000000"/>
                <w:spacing w:val="0"/>
                <w:sz w:val="22"/>
                <w:szCs w:val="22"/>
                <w:lang w:val="en-US"/>
              </w:rPr>
              <w:t>Donee</w:t>
            </w:r>
            <w:proofErr w:type="spellEnd"/>
            <w:r w:rsidRPr="003B14AC">
              <w:rPr>
                <w:rFonts w:ascii="Times New Roman" w:hAnsi="Times New Roman" w:cs="Times New Roman"/>
                <w:color w:val="000000"/>
                <w:spacing w:val="0"/>
                <w:sz w:val="22"/>
                <w:szCs w:val="22"/>
                <w:lang w:val="en-US"/>
              </w:rPr>
              <w:t xml:space="preserve"> may refuse from the Donation at any time prior to the transfer of the Donation to it. Such a refusal of the </w:t>
            </w:r>
            <w:proofErr w:type="spellStart"/>
            <w:r w:rsidRPr="003B14AC">
              <w:rPr>
                <w:rFonts w:ascii="Times New Roman" w:hAnsi="Times New Roman" w:cs="Times New Roman"/>
                <w:color w:val="000000"/>
                <w:spacing w:val="0"/>
                <w:sz w:val="22"/>
                <w:szCs w:val="22"/>
                <w:lang w:val="en-US"/>
              </w:rPr>
              <w:t>Donee</w:t>
            </w:r>
            <w:proofErr w:type="spellEnd"/>
            <w:r w:rsidRPr="003B14AC">
              <w:rPr>
                <w:rFonts w:ascii="Times New Roman" w:hAnsi="Times New Roman" w:cs="Times New Roman"/>
                <w:color w:val="000000"/>
                <w:spacing w:val="0"/>
                <w:sz w:val="22"/>
                <w:szCs w:val="22"/>
                <w:lang w:val="en-US"/>
              </w:rPr>
              <w:t xml:space="preserve"> from the Donation shall be made in writing. In this case, this Agreement shall be deemed terminated from the date of receipt of such refusal by the Donor.</w:t>
            </w:r>
          </w:p>
          <w:p w14:paraId="08AF7026" w14:textId="77777777" w:rsidR="00F22570" w:rsidRPr="003B14AC" w:rsidRDefault="00F22570" w:rsidP="009B724C">
            <w:pPr>
              <w:pStyle w:val="1"/>
              <w:numPr>
                <w:ilvl w:val="1"/>
                <w:numId w:val="11"/>
              </w:numPr>
              <w:shd w:val="clear" w:color="auto" w:fill="auto"/>
              <w:spacing w:before="0" w:after="0" w:line="240" w:lineRule="auto"/>
              <w:ind w:left="34"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The Donor may receive information on the income from trust management of the special-purpose capital and on the use of income from the special-purpose capital, to which the Donor has transferred </w:t>
            </w:r>
            <w:r w:rsidRPr="003B14AC">
              <w:rPr>
                <w:rFonts w:ascii="Times New Roman" w:hAnsi="Times New Roman" w:cs="Times New Roman"/>
                <w:spacing w:val="0"/>
                <w:sz w:val="22"/>
                <w:szCs w:val="22"/>
                <w:lang w:val="en-US"/>
              </w:rPr>
              <w:lastRenderedPageBreak/>
              <w:t>the funds specified in clause 1.2 hereof, in accordance with the procedure established by Federal Law No. 275-FZ dated 30.12.2006 “On the Procedure for the Formation and Use of Special-Purpose Capital of Non-Profit Organizations”.</w:t>
            </w:r>
          </w:p>
          <w:p w14:paraId="4D6E094B" w14:textId="77777777" w:rsidR="00F22570" w:rsidRPr="003B14AC" w:rsidRDefault="00F22570" w:rsidP="009B724C">
            <w:pPr>
              <w:pStyle w:val="1"/>
              <w:numPr>
                <w:ilvl w:val="1"/>
                <w:numId w:val="11"/>
              </w:numPr>
              <w:shd w:val="clear" w:color="auto" w:fill="auto"/>
              <w:tabs>
                <w:tab w:val="left" w:pos="263"/>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may use an amount not exceeding 15% of the income from trust management of assets constituting the special-purpose capital or not exceeding 10 percent of the amount of income from the special-purpose capital received in the reporting year to cover administrative and management expenses related to the implementation of activities financed by income from the special-purpose capital. Such income from the special-purpose capital may include up to 10% of the book value of the property constituting the special-purpose capital for the reporting year, if it is provided for by the financial plan of the non-profit organization of 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w:t>
            </w:r>
          </w:p>
          <w:p w14:paraId="11675186" w14:textId="77777777" w:rsidR="00F22570" w:rsidRPr="003B14AC" w:rsidRDefault="00F22570" w:rsidP="009B724C">
            <w:pPr>
              <w:pStyle w:val="1"/>
              <w:shd w:val="clear" w:color="auto" w:fill="auto"/>
              <w:tabs>
                <w:tab w:val="left" w:pos="263"/>
              </w:tabs>
              <w:spacing w:before="0" w:after="0" w:line="240" w:lineRule="auto"/>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 </w:t>
            </w:r>
          </w:p>
          <w:p w14:paraId="43AF3BE6" w14:textId="77777777" w:rsidR="00F22570" w:rsidRPr="003B14AC" w:rsidRDefault="00F22570" w:rsidP="009B724C">
            <w:pPr>
              <w:pStyle w:val="1"/>
              <w:numPr>
                <w:ilvl w:val="1"/>
                <w:numId w:val="11"/>
              </w:numPr>
              <w:shd w:val="clear" w:color="auto" w:fill="auto"/>
              <w:tabs>
                <w:tab w:val="left" w:pos="263"/>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tc>
        <w:tc>
          <w:tcPr>
            <w:tcW w:w="5303" w:type="dxa"/>
          </w:tcPr>
          <w:p w14:paraId="3499C591" w14:textId="77777777" w:rsidR="00100CB1" w:rsidRPr="003B14AC" w:rsidRDefault="00100CB1" w:rsidP="009B724C">
            <w:pPr>
              <w:pStyle w:val="20"/>
              <w:shd w:val="clear" w:color="auto" w:fill="auto"/>
              <w:tabs>
                <w:tab w:val="left" w:pos="263"/>
              </w:tabs>
              <w:spacing w:before="0" w:line="240" w:lineRule="auto"/>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lastRenderedPageBreak/>
              <w:t>3. ПРАВА И ОБЯЗАННОСТИ СТОРОН</w:t>
            </w:r>
          </w:p>
          <w:p w14:paraId="0A3D0B72" w14:textId="77777777" w:rsidR="00100CB1" w:rsidRPr="003B14AC" w:rsidRDefault="00100CB1" w:rsidP="009B724C">
            <w:pPr>
              <w:pStyle w:val="20"/>
              <w:shd w:val="clear" w:color="auto" w:fill="auto"/>
              <w:tabs>
                <w:tab w:val="left" w:pos="263"/>
              </w:tabs>
              <w:spacing w:before="0" w:line="240" w:lineRule="auto"/>
              <w:rPr>
                <w:rFonts w:ascii="Times New Roman" w:hAnsi="Times New Roman" w:cs="Times New Roman"/>
                <w:spacing w:val="0"/>
                <w:sz w:val="22"/>
                <w:szCs w:val="22"/>
              </w:rPr>
            </w:pPr>
          </w:p>
          <w:p w14:paraId="62ECB7A1" w14:textId="77777777" w:rsidR="00100CB1" w:rsidRPr="003B14AC" w:rsidRDefault="00100CB1" w:rsidP="009B724C">
            <w:pPr>
              <w:pStyle w:val="1"/>
              <w:shd w:val="clear" w:color="auto" w:fill="auto"/>
              <w:tabs>
                <w:tab w:val="left" w:pos="263"/>
              </w:tabs>
              <w:autoSpaceDN w:val="0"/>
              <w:adjustRightInd w:val="0"/>
              <w:spacing w:before="0" w:after="0" w:line="240" w:lineRule="auto"/>
              <w:contextualSpacing/>
              <w:rPr>
                <w:rFonts w:ascii="Times New Roman" w:hAnsi="Times New Roman" w:cs="Times New Roman"/>
                <w:b/>
                <w:sz w:val="22"/>
                <w:szCs w:val="22"/>
              </w:rPr>
            </w:pPr>
            <w:r w:rsidRPr="003B14AC">
              <w:rPr>
                <w:rFonts w:ascii="Times New Roman" w:hAnsi="Times New Roman" w:cs="Times New Roman"/>
                <w:color w:val="000000"/>
                <w:spacing w:val="0"/>
                <w:sz w:val="22"/>
                <w:szCs w:val="22"/>
                <w:lang w:eastAsia="ru-RU" w:bidi="ru-RU"/>
              </w:rPr>
              <w:t>3.1. 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3B14AC">
              <w:rPr>
                <w:rFonts w:ascii="Times New Roman" w:hAnsi="Times New Roman" w:cs="Times New Roman"/>
                <w:sz w:val="22"/>
                <w:szCs w:val="22"/>
              </w:rPr>
              <w:t xml:space="preserve"> </w:t>
            </w:r>
          </w:p>
          <w:p w14:paraId="2E4D8391" w14:textId="77777777" w:rsidR="00100CB1" w:rsidRPr="003B14AC"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t>3.2. Одаряемый вправе в любое время до передачи ему Пожертвования отказаться от него. Отказ Одаряемого от Пожертвования должен быть совершен в письменной форме. В этом случае Договор считается расторгнутым с момента получения Жертвователем отказа.</w:t>
            </w:r>
          </w:p>
          <w:p w14:paraId="6EBD109D" w14:textId="77777777" w:rsidR="00100CB1" w:rsidRPr="003B14AC"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3B14AC">
              <w:rPr>
                <w:rFonts w:ascii="Times New Roman" w:hAnsi="Times New Roman" w:cs="Times New Roman"/>
                <w:sz w:val="22"/>
                <w:szCs w:val="22"/>
              </w:rPr>
              <w:t xml:space="preserve">3.3. 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w:t>
            </w:r>
            <w:r w:rsidRPr="003B14AC">
              <w:rPr>
                <w:rFonts w:ascii="Times New Roman" w:hAnsi="Times New Roman" w:cs="Times New Roman"/>
                <w:sz w:val="22"/>
                <w:szCs w:val="22"/>
              </w:rPr>
              <w:lastRenderedPageBreak/>
              <w:t>внесены денежные средства, указанные в п.1.2. Договора, в порядке, установленном Федеральным законом от 30.12.2006 №275-ФЗ «О порядке формирования и использования целевого капитала некоммерческих организаций».</w:t>
            </w:r>
          </w:p>
          <w:p w14:paraId="6633470D" w14:textId="77777777" w:rsidR="00100CB1" w:rsidRPr="003B14AC"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3B14AC">
              <w:rPr>
                <w:rFonts w:ascii="Times New Roman" w:hAnsi="Times New Roman" w:cs="Times New Roman"/>
                <w:sz w:val="22"/>
                <w:szCs w:val="22"/>
              </w:rPr>
              <w:t xml:space="preserve">3.4. 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5839ACD7" w14:textId="77777777" w:rsidR="00F22570" w:rsidRPr="003B14AC" w:rsidRDefault="00100CB1" w:rsidP="009B724C">
            <w:pPr>
              <w:pStyle w:val="1"/>
              <w:shd w:val="clear" w:color="auto" w:fill="auto"/>
              <w:tabs>
                <w:tab w:val="left" w:pos="263"/>
              </w:tabs>
              <w:spacing w:before="0" w:after="0" w:line="240" w:lineRule="auto"/>
              <w:rPr>
                <w:rFonts w:ascii="Times New Roman" w:hAnsi="Times New Roman" w:cs="Times New Roman"/>
                <w:spacing w:val="0"/>
                <w:sz w:val="22"/>
                <w:szCs w:val="22"/>
              </w:rPr>
            </w:pPr>
            <w:r w:rsidRPr="003B14AC">
              <w:rPr>
                <w:rFonts w:ascii="Times New Roman" w:hAnsi="Times New Roman" w:cs="Times New Roman"/>
                <w:spacing w:val="0"/>
                <w:sz w:val="22"/>
                <w:szCs w:val="22"/>
              </w:rPr>
              <w:t xml:space="preserve">3.5. Одаряемый вправе использовать на административно-управленческие расходы, указанные в п. 3 ст. 3 </w:t>
            </w:r>
            <w:r w:rsidRPr="003B14AC">
              <w:rPr>
                <w:rFonts w:ascii="Times New Roman" w:hAnsi="Times New Roman" w:cs="Times New Roman"/>
                <w:sz w:val="22"/>
                <w:szCs w:val="22"/>
              </w:rPr>
              <w:t>Федерального закона от 30.12.2006 №275-ФЗ «О порядке формирования и использования целевого капитала некоммерческих организаций»</w:t>
            </w:r>
            <w:r w:rsidRPr="003B14AC">
              <w:rPr>
                <w:rFonts w:ascii="Times New Roman" w:hAnsi="Times New Roman" w:cs="Times New Roman"/>
                <w:spacing w:val="0"/>
                <w:sz w:val="22"/>
                <w:szCs w:val="22"/>
              </w:rPr>
              <w:t xml:space="preserve"> не более 5 (пяти) процентов от суммы Пожертвования.</w:t>
            </w:r>
          </w:p>
          <w:p w14:paraId="37A89C42" w14:textId="77777777" w:rsidR="005504EF" w:rsidRPr="003B14AC" w:rsidRDefault="005504EF" w:rsidP="009B724C">
            <w:pPr>
              <w:pStyle w:val="1"/>
              <w:shd w:val="clear" w:color="auto" w:fill="auto"/>
              <w:tabs>
                <w:tab w:val="left" w:pos="263"/>
              </w:tabs>
              <w:spacing w:before="0" w:after="0" w:line="240" w:lineRule="auto"/>
              <w:rPr>
                <w:rFonts w:ascii="Times New Roman" w:hAnsi="Times New Roman" w:cs="Times New Roman"/>
                <w:b/>
                <w:spacing w:val="0"/>
                <w:sz w:val="22"/>
                <w:szCs w:val="22"/>
              </w:rPr>
            </w:pPr>
          </w:p>
        </w:tc>
      </w:tr>
      <w:tr w:rsidR="00F22570" w:rsidRPr="003B14AC" w14:paraId="386BF995" w14:textId="77777777" w:rsidTr="005504EF">
        <w:tc>
          <w:tcPr>
            <w:tcW w:w="5046" w:type="dxa"/>
          </w:tcPr>
          <w:p w14:paraId="620EAAFF" w14:textId="77777777" w:rsidR="00F22570" w:rsidRPr="003B14AC" w:rsidRDefault="00F22570" w:rsidP="009B724C">
            <w:pPr>
              <w:pStyle w:val="a7"/>
              <w:numPr>
                <w:ilvl w:val="0"/>
                <w:numId w:val="11"/>
              </w:numPr>
              <w:ind w:left="0" w:firstLine="0"/>
              <w:rPr>
                <w:b/>
                <w:bCs/>
                <w:szCs w:val="22"/>
              </w:rPr>
            </w:pPr>
            <w:r w:rsidRPr="003B14AC">
              <w:rPr>
                <w:b/>
                <w:bCs/>
                <w:szCs w:val="22"/>
                <w:lang w:val="en-US"/>
              </w:rPr>
              <w:lastRenderedPageBreak/>
              <w:t>RESOLUTION OF DISPUTES</w:t>
            </w:r>
          </w:p>
          <w:p w14:paraId="67C2E80E" w14:textId="77777777" w:rsidR="00F22570" w:rsidRPr="003B14AC" w:rsidRDefault="00F22570" w:rsidP="009B724C">
            <w:pPr>
              <w:pStyle w:val="a7"/>
              <w:ind w:firstLine="0"/>
              <w:rPr>
                <w:szCs w:val="22"/>
                <w:lang w:val="en-US"/>
              </w:rPr>
            </w:pPr>
            <w:r w:rsidRPr="003B14AC">
              <w:rPr>
                <w:szCs w:val="22"/>
                <w:lang w:val="en-US"/>
              </w:rPr>
              <w:t xml:space="preserve">4.1. </w:t>
            </w:r>
            <w:r w:rsidRPr="003B14AC">
              <w:rPr>
                <w:szCs w:val="22"/>
                <w:lang w:val="en-US"/>
              </w:rPr>
              <w:tab/>
              <w:t>This Agreement and relations of the Parties under it shall be governed by the laws of the Russian Federation.</w:t>
            </w:r>
          </w:p>
          <w:p w14:paraId="3B4D3EBF" w14:textId="77777777" w:rsidR="00F22570" w:rsidRPr="003B14AC" w:rsidRDefault="00F22570" w:rsidP="009B724C">
            <w:pPr>
              <w:pStyle w:val="a7"/>
              <w:ind w:firstLine="0"/>
              <w:rPr>
                <w:szCs w:val="22"/>
                <w:lang w:val="en-US"/>
              </w:rPr>
            </w:pPr>
            <w:r w:rsidRPr="003B14AC">
              <w:rPr>
                <w:szCs w:val="22"/>
                <w:lang w:val="en-US"/>
              </w:rPr>
              <w:t xml:space="preserve">4.2. </w:t>
            </w:r>
            <w:r w:rsidRPr="003B14AC">
              <w:rPr>
                <w:szCs w:val="22"/>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1D6D012D" w14:textId="77777777" w:rsidR="00F22570" w:rsidRPr="003B14AC" w:rsidRDefault="00F22570" w:rsidP="009B724C">
            <w:pPr>
              <w:pStyle w:val="a7"/>
              <w:ind w:firstLine="0"/>
              <w:rPr>
                <w:szCs w:val="22"/>
                <w:lang w:val="en-US"/>
              </w:rPr>
            </w:pPr>
            <w:r w:rsidRPr="003B14AC">
              <w:rPr>
                <w:szCs w:val="22"/>
                <w:lang w:val="en-US"/>
              </w:rPr>
              <w:t xml:space="preserve">4.3. </w:t>
            </w:r>
            <w:r w:rsidRPr="003B14AC">
              <w:rPr>
                <w:szCs w:val="22"/>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79D2E260" w14:textId="77777777" w:rsidR="00100CB1" w:rsidRPr="003B14AC" w:rsidRDefault="00100CB1" w:rsidP="009B724C">
            <w:pPr>
              <w:pStyle w:val="a7"/>
              <w:ind w:firstLine="0"/>
              <w:rPr>
                <w:szCs w:val="22"/>
                <w:lang w:val="en-US"/>
              </w:rPr>
            </w:pPr>
          </w:p>
          <w:p w14:paraId="2A438492" w14:textId="77777777" w:rsidR="00F22570" w:rsidRPr="003B14AC" w:rsidRDefault="00F22570" w:rsidP="009B724C">
            <w:pPr>
              <w:pStyle w:val="a7"/>
              <w:ind w:firstLine="0"/>
              <w:rPr>
                <w:szCs w:val="22"/>
                <w:lang w:val="en-US"/>
              </w:rPr>
            </w:pPr>
            <w:r w:rsidRPr="003B14AC">
              <w:rPr>
                <w:szCs w:val="22"/>
                <w:lang w:val="en-US"/>
              </w:rPr>
              <w:t xml:space="preserve">4.4. </w:t>
            </w:r>
            <w:r w:rsidRPr="003B14AC">
              <w:rPr>
                <w:szCs w:val="22"/>
                <w:lang w:val="en-US"/>
              </w:rPr>
              <w:tab/>
              <w:t xml:space="preserve">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w:t>
            </w:r>
            <w:r w:rsidRPr="003B14AC">
              <w:rPr>
                <w:szCs w:val="22"/>
                <w:lang w:val="en-US"/>
              </w:rPr>
              <w:lastRenderedPageBreak/>
              <w:t>the authority of the person who signed it shall be regarded as not submitted and shall not be considered.</w:t>
            </w:r>
          </w:p>
          <w:p w14:paraId="7B41AD14" w14:textId="77777777" w:rsidR="00100CB1" w:rsidRPr="003B14AC" w:rsidRDefault="00100CB1" w:rsidP="009B724C">
            <w:pPr>
              <w:pStyle w:val="a7"/>
              <w:ind w:firstLine="0"/>
              <w:rPr>
                <w:szCs w:val="22"/>
                <w:lang w:val="en-US"/>
              </w:rPr>
            </w:pPr>
          </w:p>
          <w:p w14:paraId="2199C284" w14:textId="77777777" w:rsidR="00100CB1" w:rsidRPr="003B14AC" w:rsidRDefault="00100CB1" w:rsidP="009B724C">
            <w:pPr>
              <w:pStyle w:val="a7"/>
              <w:ind w:firstLine="0"/>
              <w:rPr>
                <w:szCs w:val="22"/>
                <w:lang w:val="en-US"/>
              </w:rPr>
            </w:pPr>
          </w:p>
          <w:p w14:paraId="22C80B4F" w14:textId="77777777" w:rsidR="00F22570" w:rsidRPr="003B14AC" w:rsidRDefault="00F22570" w:rsidP="009B724C">
            <w:pPr>
              <w:pStyle w:val="a7"/>
              <w:ind w:firstLine="0"/>
              <w:rPr>
                <w:szCs w:val="22"/>
                <w:lang w:val="en-US"/>
              </w:rPr>
            </w:pPr>
            <w:r w:rsidRPr="003B14AC">
              <w:rPr>
                <w:szCs w:val="22"/>
                <w:lang w:val="en-US"/>
              </w:rPr>
              <w:t xml:space="preserve">4.5. </w:t>
            </w:r>
            <w:r w:rsidRPr="003B14AC">
              <w:rPr>
                <w:szCs w:val="22"/>
                <w:lang w:val="en-US"/>
              </w:rPr>
              <w:tab/>
              <w:t xml:space="preserve">The Party to which a complaint is sent shall consider the received complaint and notify the Party concerned of the results in writing within 20 (twenty) business days from the date of receipt of the complaint. </w:t>
            </w:r>
          </w:p>
          <w:p w14:paraId="6F66A8DE" w14:textId="77777777" w:rsidR="00F22570" w:rsidRPr="003B14AC" w:rsidRDefault="00F22570" w:rsidP="009B724C">
            <w:pPr>
              <w:pStyle w:val="a7"/>
              <w:ind w:firstLine="0"/>
              <w:rPr>
                <w:szCs w:val="22"/>
                <w:lang w:val="en-US"/>
              </w:rPr>
            </w:pPr>
            <w:r w:rsidRPr="003B14AC">
              <w:rPr>
                <w:szCs w:val="22"/>
                <w:lang w:val="en-US"/>
              </w:rPr>
              <w:t xml:space="preserve">4.6. </w:t>
            </w:r>
            <w:r w:rsidRPr="003B14AC">
              <w:rPr>
                <w:szCs w:val="22"/>
                <w:lang w:val="en-US"/>
              </w:rPr>
              <w:tab/>
              <w:t xml:space="preserve">If controversies are not settled through the out-of-court procedure or if no reply to a complaint is received within the period specified in clause 4.5 hereof, the dispute shall be submitted for resolution to a court at the location of the Donee. This Agreement shall be governed by, and interpreted in accordance with the laws of the Russian Federation. </w:t>
            </w:r>
          </w:p>
          <w:p w14:paraId="50693E50" w14:textId="77777777" w:rsidR="00F22570" w:rsidRPr="003B14AC" w:rsidRDefault="00F22570" w:rsidP="009B724C">
            <w:pPr>
              <w:pStyle w:val="1"/>
              <w:shd w:val="clear" w:color="auto" w:fill="auto"/>
              <w:spacing w:before="0" w:after="0" w:line="240" w:lineRule="auto"/>
              <w:rPr>
                <w:rFonts w:ascii="Times New Roman" w:hAnsi="Times New Roman" w:cs="Times New Roman"/>
                <w:spacing w:val="0"/>
                <w:sz w:val="22"/>
                <w:szCs w:val="22"/>
                <w:lang w:val="en-US"/>
              </w:rPr>
            </w:pPr>
          </w:p>
          <w:p w14:paraId="70887207" w14:textId="77777777" w:rsidR="00F22570" w:rsidRPr="003B14AC" w:rsidRDefault="00F22570" w:rsidP="009B724C">
            <w:pPr>
              <w:pStyle w:val="1"/>
              <w:shd w:val="clear" w:color="auto" w:fill="auto"/>
              <w:spacing w:before="0" w:after="0" w:line="240" w:lineRule="auto"/>
              <w:rPr>
                <w:rFonts w:ascii="Times New Roman" w:hAnsi="Times New Roman" w:cs="Times New Roman"/>
                <w:spacing w:val="0"/>
                <w:sz w:val="22"/>
                <w:szCs w:val="22"/>
                <w:lang w:val="en-US"/>
              </w:rPr>
            </w:pPr>
          </w:p>
          <w:p w14:paraId="3D8B771F" w14:textId="77777777" w:rsidR="00F22570" w:rsidRPr="003B14AC" w:rsidRDefault="00F22570" w:rsidP="009B724C">
            <w:pPr>
              <w:pStyle w:val="1"/>
              <w:numPr>
                <w:ilvl w:val="0"/>
                <w:numId w:val="11"/>
              </w:numPr>
              <w:shd w:val="clear" w:color="auto" w:fill="auto"/>
              <w:spacing w:before="0" w:after="0" w:line="240" w:lineRule="auto"/>
              <w:ind w:left="0" w:firstLine="0"/>
              <w:rPr>
                <w:rFonts w:ascii="Times New Roman" w:hAnsi="Times New Roman" w:cs="Times New Roman"/>
                <w:b/>
                <w:spacing w:val="0"/>
                <w:sz w:val="22"/>
                <w:szCs w:val="22"/>
              </w:rPr>
            </w:pPr>
            <w:r w:rsidRPr="003B14AC">
              <w:rPr>
                <w:rFonts w:ascii="Times New Roman" w:hAnsi="Times New Roman" w:cs="Times New Roman"/>
                <w:b/>
                <w:bCs/>
                <w:spacing w:val="0"/>
                <w:sz w:val="22"/>
                <w:szCs w:val="22"/>
                <w:lang w:val="en-US"/>
              </w:rPr>
              <w:t xml:space="preserve">MISCELLANEOUS </w:t>
            </w:r>
          </w:p>
          <w:p w14:paraId="2A65AE6A" w14:textId="77777777" w:rsidR="00F22570" w:rsidRPr="003B14AC"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rPr>
              <w:t>This Agreement shall become effective from the date of its signing by authorized representatives of the Parties and shall remain in force until the complete fulfillment by the Parties of their respective obligations under the Agreement.</w:t>
            </w:r>
          </w:p>
          <w:p w14:paraId="19E0DD4B" w14:textId="77777777" w:rsidR="00F22570" w:rsidRPr="003B14AC"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rPr>
              <w:t>This Agreement may be terminated before the expiration of its term at any time by a written instrument signed by the Parties, or for other reasons provided for in the laws of the Russian Federation and this Agreement.</w:t>
            </w:r>
          </w:p>
          <w:p w14:paraId="62965658" w14:textId="77777777" w:rsidR="00F22570" w:rsidRPr="003B14AC"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The Parties agree that all information that became known to the Parties during the implementation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3C7B4E7A" w14:textId="77777777" w:rsidR="00100CB1" w:rsidRPr="003B14AC"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617E765C" w14:textId="77777777" w:rsidR="00F22570" w:rsidRPr="003B14AC" w:rsidRDefault="00F22570" w:rsidP="009B724C">
            <w:pPr>
              <w:pStyle w:val="1"/>
              <w:numPr>
                <w:ilvl w:val="1"/>
                <w:numId w:val="11"/>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4B8F91AB" w14:textId="77777777" w:rsidR="00100CB1" w:rsidRPr="003B14AC"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5DD43CB0" w14:textId="77777777" w:rsidR="00040BC6" w:rsidRPr="003B14AC" w:rsidRDefault="00040BC6"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5.5. The address of the website on the Internet used by the </w:t>
            </w:r>
            <w:proofErr w:type="spellStart"/>
            <w:r w:rsidRPr="003B14AC">
              <w:rPr>
                <w:rFonts w:ascii="Times New Roman" w:hAnsi="Times New Roman" w:cs="Times New Roman"/>
                <w:spacing w:val="0"/>
                <w:sz w:val="22"/>
                <w:szCs w:val="22"/>
                <w:lang w:val="en-US"/>
              </w:rPr>
              <w:t>Donee</w:t>
            </w:r>
            <w:proofErr w:type="spellEnd"/>
            <w:r w:rsidRPr="003B14AC">
              <w:rPr>
                <w:rFonts w:ascii="Times New Roman" w:hAnsi="Times New Roman" w:cs="Times New Roman"/>
                <w:spacing w:val="0"/>
                <w:sz w:val="22"/>
                <w:szCs w:val="22"/>
                <w:lang w:val="en-US"/>
              </w:rPr>
              <w:t xml:space="preserve"> to post information provided for by Law: https://endowment .garagemca.org.</w:t>
            </w:r>
          </w:p>
          <w:p w14:paraId="32291789" w14:textId="77777777" w:rsidR="003B14AC" w:rsidRPr="003B14AC" w:rsidRDefault="003B14AC"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6D78B650" w14:textId="77777777" w:rsidR="00F22570" w:rsidRPr="003B14AC" w:rsidRDefault="00040BC6" w:rsidP="009B724C">
            <w:pPr>
              <w:pStyle w:val="1"/>
              <w:numPr>
                <w:ilvl w:val="1"/>
                <w:numId w:val="8"/>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spacing w:val="0"/>
                <w:sz w:val="22"/>
                <w:szCs w:val="22"/>
                <w:lang w:val="en-US"/>
              </w:rPr>
              <w:t xml:space="preserve"> </w:t>
            </w:r>
            <w:r w:rsidR="00F22570" w:rsidRPr="003B14AC">
              <w:rPr>
                <w:rFonts w:ascii="Times New Roman" w:hAnsi="Times New Roman" w:cs="Times New Roman"/>
                <w:spacing w:val="0"/>
                <w:sz w:val="22"/>
                <w:szCs w:val="22"/>
                <w:lang w:val="en-US"/>
              </w:rPr>
              <w:t>All other matters that are not covered by this Agreement shall be governed by the laws of the Russian Federation.</w:t>
            </w:r>
          </w:p>
          <w:p w14:paraId="4AF70935" w14:textId="77777777" w:rsidR="00F22570" w:rsidRPr="003B14AC" w:rsidRDefault="004847B4" w:rsidP="009B724C">
            <w:pPr>
              <w:pStyle w:val="1"/>
              <w:numPr>
                <w:ilvl w:val="1"/>
                <w:numId w:val="8"/>
              </w:numPr>
              <w:shd w:val="clear" w:color="auto" w:fill="auto"/>
              <w:tabs>
                <w:tab w:val="left" w:pos="567"/>
              </w:tabs>
              <w:spacing w:before="0" w:after="0" w:line="240" w:lineRule="auto"/>
              <w:ind w:left="0" w:firstLine="0"/>
              <w:rPr>
                <w:rFonts w:ascii="Times New Roman" w:hAnsi="Times New Roman" w:cs="Times New Roman"/>
                <w:spacing w:val="0"/>
                <w:sz w:val="22"/>
                <w:szCs w:val="22"/>
                <w:lang w:val="en-US"/>
              </w:rPr>
            </w:pPr>
            <w:r w:rsidRPr="003B14AC">
              <w:rPr>
                <w:rFonts w:ascii="Times New Roman" w:hAnsi="Times New Roman" w:cs="Times New Roman"/>
                <w:color w:val="000000"/>
                <w:spacing w:val="0"/>
                <w:sz w:val="22"/>
                <w:szCs w:val="22"/>
                <w:lang w:val="en-US"/>
              </w:rPr>
              <w:t xml:space="preserve">This Agreement is made in two languages: English and Russian. In the event of any discrepancies between the English and the Russian versions of the </w:t>
            </w:r>
            <w:r w:rsidRPr="003B14AC">
              <w:rPr>
                <w:rFonts w:ascii="Times New Roman" w:hAnsi="Times New Roman" w:cs="Times New Roman"/>
                <w:color w:val="000000"/>
                <w:spacing w:val="0"/>
                <w:sz w:val="22"/>
                <w:szCs w:val="22"/>
                <w:lang w:val="en-US"/>
              </w:rPr>
              <w:lastRenderedPageBreak/>
              <w:t>Agreement, the version of the Agreement in Russian shall prevail.</w:t>
            </w:r>
          </w:p>
          <w:p w14:paraId="022910B2" w14:textId="77777777" w:rsidR="00100CB1" w:rsidRPr="003B14AC"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lang w:val="en-US"/>
              </w:rPr>
            </w:pPr>
          </w:p>
          <w:p w14:paraId="7C72395A" w14:textId="77777777" w:rsidR="00F22570" w:rsidRPr="003B14AC" w:rsidRDefault="00F22570" w:rsidP="009B724C">
            <w:pPr>
              <w:pStyle w:val="1"/>
              <w:numPr>
                <w:ilvl w:val="0"/>
                <w:numId w:val="8"/>
              </w:numPr>
              <w:shd w:val="clear" w:color="auto" w:fill="auto"/>
              <w:spacing w:before="0" w:after="0" w:line="240" w:lineRule="auto"/>
              <w:ind w:left="0" w:firstLine="0"/>
              <w:jc w:val="left"/>
              <w:rPr>
                <w:rFonts w:ascii="Times New Roman" w:hAnsi="Times New Roman" w:cs="Times New Roman"/>
                <w:sz w:val="22"/>
                <w:szCs w:val="22"/>
                <w:lang w:val="en-US"/>
              </w:rPr>
            </w:pPr>
            <w:r w:rsidRPr="003B14AC">
              <w:rPr>
                <w:rFonts w:ascii="Times New Roman" w:hAnsi="Times New Roman" w:cs="Times New Roman"/>
                <w:b/>
                <w:bCs/>
                <w:sz w:val="22"/>
                <w:szCs w:val="22"/>
                <w:lang w:val="en-US"/>
              </w:rPr>
              <w:t xml:space="preserve">ADDRESSES, BANKING DETAILS AND SIGNATURES OF THE PARTIES </w:t>
            </w:r>
          </w:p>
          <w:p w14:paraId="450F36D8" w14:textId="77777777" w:rsidR="005504EF" w:rsidRPr="003B14AC" w:rsidRDefault="005504EF" w:rsidP="009B724C">
            <w:pPr>
              <w:pStyle w:val="1"/>
              <w:shd w:val="clear" w:color="auto" w:fill="auto"/>
              <w:spacing w:before="0" w:after="0" w:line="240" w:lineRule="auto"/>
              <w:jc w:val="left"/>
              <w:rPr>
                <w:rFonts w:ascii="Times New Roman" w:hAnsi="Times New Roman" w:cs="Times New Roman"/>
                <w:sz w:val="22"/>
                <w:szCs w:val="22"/>
                <w:lang w:val="en-US"/>
              </w:rPr>
            </w:pPr>
          </w:p>
        </w:tc>
        <w:tc>
          <w:tcPr>
            <w:tcW w:w="5303" w:type="dxa"/>
          </w:tcPr>
          <w:p w14:paraId="73B7E4B1" w14:textId="77777777" w:rsidR="00F22570" w:rsidRPr="003B14AC" w:rsidRDefault="00100CB1" w:rsidP="009B724C">
            <w:pPr>
              <w:pStyle w:val="a7"/>
              <w:ind w:firstLine="0"/>
              <w:rPr>
                <w:b/>
                <w:bCs/>
                <w:szCs w:val="22"/>
              </w:rPr>
            </w:pPr>
            <w:r w:rsidRPr="003B14AC">
              <w:rPr>
                <w:b/>
                <w:bCs/>
                <w:szCs w:val="22"/>
              </w:rPr>
              <w:lastRenderedPageBreak/>
              <w:t xml:space="preserve">4. </w:t>
            </w:r>
            <w:r w:rsidR="00F22570" w:rsidRPr="003B14AC">
              <w:rPr>
                <w:b/>
                <w:bCs/>
                <w:szCs w:val="22"/>
              </w:rPr>
              <w:t>РАЗРЕШЕНИЕ СПОРОВ</w:t>
            </w:r>
          </w:p>
          <w:p w14:paraId="70CD4D8A" w14:textId="77777777" w:rsidR="00F22570" w:rsidRPr="003B14AC" w:rsidRDefault="00F22570" w:rsidP="009B724C">
            <w:pPr>
              <w:pStyle w:val="a7"/>
              <w:ind w:firstLine="0"/>
              <w:rPr>
                <w:szCs w:val="22"/>
              </w:rPr>
            </w:pPr>
            <w:r w:rsidRPr="003B14AC">
              <w:rPr>
                <w:szCs w:val="22"/>
              </w:rPr>
              <w:t xml:space="preserve">4.1. </w:t>
            </w:r>
            <w:r w:rsidRPr="003B14AC">
              <w:rPr>
                <w:szCs w:val="22"/>
              </w:rPr>
              <w:tab/>
              <w:t>К настоящему Договору и к отношениям Сторон по нему применяется законодательство Российской Федерации.</w:t>
            </w:r>
          </w:p>
          <w:p w14:paraId="0F248F10" w14:textId="77777777" w:rsidR="00F22570" w:rsidRPr="003B14AC" w:rsidRDefault="00F22570" w:rsidP="009B724C">
            <w:pPr>
              <w:pStyle w:val="a7"/>
              <w:ind w:firstLine="0"/>
              <w:rPr>
                <w:szCs w:val="22"/>
              </w:rPr>
            </w:pPr>
            <w:r w:rsidRPr="003B14AC">
              <w:rPr>
                <w:szCs w:val="22"/>
              </w:rPr>
              <w:t xml:space="preserve">4.2. </w:t>
            </w:r>
            <w:r w:rsidRPr="003B14AC">
              <w:rPr>
                <w:szCs w:val="22"/>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089109E5" w14:textId="77777777" w:rsidR="005504EF" w:rsidRPr="003B14AC" w:rsidRDefault="005504EF" w:rsidP="009B724C">
            <w:pPr>
              <w:pStyle w:val="a7"/>
              <w:ind w:firstLine="0"/>
              <w:rPr>
                <w:szCs w:val="22"/>
              </w:rPr>
            </w:pPr>
          </w:p>
          <w:p w14:paraId="3F3548B2" w14:textId="77777777" w:rsidR="00F22570" w:rsidRPr="003B14AC" w:rsidRDefault="00F22570" w:rsidP="009B724C">
            <w:pPr>
              <w:pStyle w:val="a7"/>
              <w:ind w:firstLine="0"/>
              <w:rPr>
                <w:szCs w:val="22"/>
              </w:rPr>
            </w:pPr>
            <w:r w:rsidRPr="003B14AC">
              <w:rPr>
                <w:szCs w:val="22"/>
              </w:rPr>
              <w:t xml:space="preserve">4.3. </w:t>
            </w:r>
            <w:r w:rsidRPr="003B14AC">
              <w:rPr>
                <w:szCs w:val="22"/>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7A329879" w14:textId="77777777" w:rsidR="00F22570" w:rsidRPr="003B14AC" w:rsidRDefault="00F22570" w:rsidP="009B724C">
            <w:pPr>
              <w:pStyle w:val="a7"/>
              <w:ind w:firstLine="0"/>
              <w:rPr>
                <w:szCs w:val="22"/>
              </w:rPr>
            </w:pPr>
            <w:r w:rsidRPr="003B14AC">
              <w:rPr>
                <w:szCs w:val="22"/>
              </w:rPr>
              <w:t xml:space="preserve">4.4. </w:t>
            </w:r>
            <w:r w:rsidRPr="003B14AC">
              <w:rPr>
                <w:szCs w:val="22"/>
              </w:rP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r w:rsidRPr="003B14AC">
              <w:rPr>
                <w:szCs w:val="22"/>
              </w:rPr>
              <w:lastRenderedPageBreak/>
              <w:t>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02104290" w14:textId="77777777" w:rsidR="00F22570" w:rsidRPr="003B14AC" w:rsidRDefault="00F22570" w:rsidP="009B724C">
            <w:pPr>
              <w:pStyle w:val="a7"/>
              <w:ind w:firstLine="0"/>
              <w:rPr>
                <w:szCs w:val="22"/>
              </w:rPr>
            </w:pPr>
            <w:r w:rsidRPr="003B14AC">
              <w:rPr>
                <w:szCs w:val="22"/>
              </w:rPr>
              <w:t xml:space="preserve">4.5. </w:t>
            </w:r>
            <w:r w:rsidRPr="003B14AC">
              <w:rPr>
                <w:szCs w:val="22"/>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44D6314E" w14:textId="77777777" w:rsidR="00F22570" w:rsidRPr="003B14AC" w:rsidRDefault="00F22570" w:rsidP="009B724C">
            <w:pPr>
              <w:pStyle w:val="a7"/>
              <w:ind w:firstLine="0"/>
              <w:rPr>
                <w:szCs w:val="22"/>
              </w:rPr>
            </w:pPr>
            <w:r w:rsidRPr="003B14AC">
              <w:rPr>
                <w:szCs w:val="22"/>
              </w:rPr>
              <w:t xml:space="preserve">4.6. </w:t>
            </w:r>
            <w:r w:rsidRPr="003B14AC">
              <w:rPr>
                <w:szCs w:val="22"/>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суд по месту нахождения Одаряемого. Договор регулируется и подлежит толкованию в соответствии с законодательством Российской Федерации.</w:t>
            </w:r>
          </w:p>
          <w:p w14:paraId="682E5082" w14:textId="77777777" w:rsidR="00F22570" w:rsidRPr="003B14AC" w:rsidRDefault="00F22570" w:rsidP="009B724C">
            <w:pPr>
              <w:pStyle w:val="1"/>
              <w:shd w:val="clear" w:color="auto" w:fill="auto"/>
              <w:spacing w:before="0" w:after="0" w:line="240" w:lineRule="auto"/>
              <w:rPr>
                <w:rFonts w:ascii="Times New Roman" w:hAnsi="Times New Roman" w:cs="Times New Roman"/>
                <w:spacing w:val="0"/>
                <w:sz w:val="22"/>
                <w:szCs w:val="22"/>
              </w:rPr>
            </w:pPr>
          </w:p>
          <w:p w14:paraId="53D36D88" w14:textId="77777777" w:rsidR="00F22570" w:rsidRPr="003B14AC" w:rsidRDefault="00100CB1" w:rsidP="009B724C">
            <w:pPr>
              <w:pStyle w:val="1"/>
              <w:shd w:val="clear" w:color="auto" w:fill="auto"/>
              <w:spacing w:before="0" w:after="0" w:line="240" w:lineRule="auto"/>
              <w:rPr>
                <w:rFonts w:ascii="Times New Roman" w:hAnsi="Times New Roman" w:cs="Times New Roman"/>
                <w:b/>
                <w:spacing w:val="0"/>
                <w:sz w:val="22"/>
                <w:szCs w:val="22"/>
              </w:rPr>
            </w:pPr>
            <w:r w:rsidRPr="003B14AC">
              <w:rPr>
                <w:rFonts w:ascii="Times New Roman" w:hAnsi="Times New Roman" w:cs="Times New Roman"/>
                <w:b/>
                <w:spacing w:val="0"/>
                <w:sz w:val="22"/>
                <w:szCs w:val="22"/>
              </w:rPr>
              <w:t xml:space="preserve">5. </w:t>
            </w:r>
            <w:r w:rsidR="00F22570" w:rsidRPr="003B14AC">
              <w:rPr>
                <w:rFonts w:ascii="Times New Roman" w:hAnsi="Times New Roman" w:cs="Times New Roman"/>
                <w:b/>
                <w:spacing w:val="0"/>
                <w:sz w:val="22"/>
                <w:szCs w:val="22"/>
              </w:rPr>
              <w:t>ПРОЧИЕ УСЛОВИЯ</w:t>
            </w:r>
          </w:p>
          <w:p w14:paraId="711DE03B" w14:textId="77777777" w:rsidR="00F22570" w:rsidRPr="003B14AC" w:rsidRDefault="00100CB1"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3B14AC">
              <w:rPr>
                <w:rFonts w:ascii="Times New Roman" w:hAnsi="Times New Roman" w:cs="Times New Roman"/>
                <w:color w:val="000000"/>
                <w:spacing w:val="0"/>
                <w:sz w:val="22"/>
                <w:szCs w:val="22"/>
                <w:lang w:eastAsia="ru-RU" w:bidi="ru-RU"/>
              </w:rPr>
              <w:t xml:space="preserve">5.1. </w:t>
            </w:r>
            <w:r w:rsidR="00F22570" w:rsidRPr="003B14AC">
              <w:rPr>
                <w:rFonts w:ascii="Times New Roman" w:hAnsi="Times New Roman" w:cs="Times New Roman"/>
                <w:color w:val="000000"/>
                <w:spacing w:val="0"/>
                <w:sz w:val="22"/>
                <w:szCs w:val="22"/>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223031DE" w14:textId="77777777" w:rsidR="00100CB1" w:rsidRPr="003B14AC"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p>
          <w:p w14:paraId="2DF5E3FF" w14:textId="77777777" w:rsidR="00F22570" w:rsidRPr="003B14AC" w:rsidRDefault="00100CB1"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t xml:space="preserve">5.2. </w:t>
            </w:r>
            <w:r w:rsidR="00F22570" w:rsidRPr="003B14AC">
              <w:rPr>
                <w:rFonts w:ascii="Times New Roman" w:hAnsi="Times New Roman" w:cs="Times New Roman"/>
                <w:color w:val="000000"/>
                <w:spacing w:val="0"/>
                <w:sz w:val="22"/>
                <w:szCs w:val="22"/>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4D387904" w14:textId="77777777" w:rsidR="00100CB1" w:rsidRPr="003B14AC"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lang w:bidi="ru-RU"/>
              </w:rPr>
            </w:pPr>
          </w:p>
          <w:p w14:paraId="0A875DF5" w14:textId="77777777" w:rsidR="00F22570" w:rsidRPr="003B14AC" w:rsidRDefault="00100CB1"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r w:rsidRPr="003B14AC">
              <w:rPr>
                <w:rFonts w:ascii="Times New Roman" w:hAnsi="Times New Roman" w:cs="Times New Roman"/>
                <w:spacing w:val="0"/>
                <w:sz w:val="22"/>
                <w:szCs w:val="22"/>
                <w:lang w:bidi="ru-RU"/>
              </w:rPr>
              <w:t xml:space="preserve">5.3. </w:t>
            </w:r>
            <w:r w:rsidR="00F22570" w:rsidRPr="003B14AC">
              <w:rPr>
                <w:rFonts w:ascii="Times New Roman" w:hAnsi="Times New Roman" w:cs="Times New Roman"/>
                <w:spacing w:val="0"/>
                <w:sz w:val="22"/>
                <w:szCs w:val="22"/>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00F22570" w:rsidRPr="003B14AC">
              <w:rPr>
                <w:rFonts w:ascii="Times New Roman" w:hAnsi="Times New Roman" w:cs="Times New Roman"/>
                <w:sz w:val="22"/>
                <w:szCs w:val="22"/>
                <w:lang w:eastAsia="ru-RU" w:bidi="ru-RU"/>
              </w:rPr>
              <w:t xml:space="preserve"> </w:t>
            </w:r>
          </w:p>
          <w:p w14:paraId="062C28C5" w14:textId="77777777" w:rsidR="00040BC6" w:rsidRPr="003B14AC" w:rsidRDefault="00100CB1" w:rsidP="009B724C">
            <w:pPr>
              <w:pStyle w:val="1"/>
              <w:shd w:val="clear" w:color="auto" w:fill="auto"/>
              <w:tabs>
                <w:tab w:val="left" w:pos="993"/>
              </w:tabs>
              <w:spacing w:before="0" w:after="0" w:line="240" w:lineRule="auto"/>
              <w:rPr>
                <w:rFonts w:ascii="Times New Roman" w:hAnsi="Times New Roman" w:cs="Times New Roman"/>
                <w:color w:val="000000"/>
                <w:spacing w:val="0"/>
                <w:sz w:val="22"/>
                <w:szCs w:val="22"/>
                <w:lang w:eastAsia="ru-RU" w:bidi="ru-RU"/>
              </w:rPr>
            </w:pPr>
            <w:r w:rsidRPr="003B14AC">
              <w:rPr>
                <w:rFonts w:ascii="Times New Roman" w:hAnsi="Times New Roman" w:cs="Times New Roman"/>
                <w:color w:val="000000"/>
                <w:spacing w:val="0"/>
                <w:sz w:val="22"/>
                <w:szCs w:val="22"/>
                <w:lang w:eastAsia="ru-RU" w:bidi="ru-RU"/>
              </w:rPr>
              <w:t xml:space="preserve">5.4. </w:t>
            </w:r>
            <w:r w:rsidR="00F22570" w:rsidRPr="003B14AC">
              <w:rPr>
                <w:rFonts w:ascii="Times New Roman" w:hAnsi="Times New Roman" w:cs="Times New Roman"/>
                <w:color w:val="000000"/>
                <w:spacing w:val="0"/>
                <w:sz w:val="22"/>
                <w:szCs w:val="22"/>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6724B9D9" w14:textId="77777777" w:rsidR="00040BC6" w:rsidRPr="003B14AC" w:rsidRDefault="00040BC6" w:rsidP="009B724C">
            <w:pPr>
              <w:pStyle w:val="1"/>
              <w:shd w:val="clear" w:color="auto" w:fill="auto"/>
              <w:tabs>
                <w:tab w:val="left" w:pos="993"/>
              </w:tabs>
              <w:spacing w:before="0" w:after="0" w:line="240" w:lineRule="auto"/>
              <w:rPr>
                <w:rFonts w:ascii="Times New Roman" w:hAnsi="Times New Roman" w:cs="Times New Roman"/>
                <w:spacing w:val="0"/>
                <w:sz w:val="22"/>
                <w:szCs w:val="22"/>
              </w:rPr>
            </w:pPr>
            <w:r w:rsidRPr="003B14AC">
              <w:rPr>
                <w:rFonts w:ascii="Times New Roman" w:hAnsi="Times New Roman" w:cs="Times New Roman"/>
                <w:spacing w:val="0"/>
                <w:sz w:val="22"/>
                <w:szCs w:val="22"/>
              </w:rPr>
              <w:t>5.5. Адрес сайта в  сети Интернет, используемый Одаряемым для размещения информации, предусмотренной Законом: https://endowment.garagemca.org.</w:t>
            </w:r>
          </w:p>
          <w:p w14:paraId="06FAA116" w14:textId="77777777" w:rsidR="00F22570" w:rsidRPr="003B14AC" w:rsidRDefault="00040BC6"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r w:rsidRPr="003B14AC">
              <w:rPr>
                <w:rFonts w:ascii="Times New Roman" w:hAnsi="Times New Roman" w:cs="Times New Roman"/>
                <w:spacing w:val="0"/>
                <w:sz w:val="22"/>
                <w:szCs w:val="22"/>
                <w:lang w:bidi="ru-RU"/>
              </w:rPr>
              <w:t>5.6</w:t>
            </w:r>
            <w:r w:rsidR="00100CB1" w:rsidRPr="003B14AC">
              <w:rPr>
                <w:rFonts w:ascii="Times New Roman" w:hAnsi="Times New Roman" w:cs="Times New Roman"/>
                <w:spacing w:val="0"/>
                <w:sz w:val="22"/>
                <w:szCs w:val="22"/>
                <w:lang w:bidi="ru-RU"/>
              </w:rPr>
              <w:t xml:space="preserve">. </w:t>
            </w:r>
            <w:r w:rsidR="00F22570" w:rsidRPr="003B14AC">
              <w:rPr>
                <w:rFonts w:ascii="Times New Roman" w:hAnsi="Times New Roman" w:cs="Times New Roman"/>
                <w:spacing w:val="0"/>
                <w:sz w:val="22"/>
                <w:szCs w:val="22"/>
                <w:lang w:bidi="ru-RU"/>
              </w:rPr>
              <w:t>Во всем остальном, что не предусмотрено Договором, Стороны руководствуются действующим законодательством Российской Федерации.</w:t>
            </w:r>
          </w:p>
          <w:p w14:paraId="58028801" w14:textId="77777777" w:rsidR="004847B4" w:rsidRPr="003B14AC" w:rsidRDefault="00040BC6" w:rsidP="009B724C">
            <w:pPr>
              <w:pStyle w:val="1"/>
              <w:tabs>
                <w:tab w:val="left" w:pos="993"/>
              </w:tabs>
              <w:spacing w:before="0" w:after="0"/>
              <w:rPr>
                <w:rFonts w:ascii="Times New Roman" w:hAnsi="Times New Roman" w:cs="Times New Roman"/>
                <w:color w:val="000000"/>
                <w:spacing w:val="0"/>
                <w:sz w:val="22"/>
                <w:szCs w:val="22"/>
                <w:lang w:eastAsia="ru-RU" w:bidi="ru-RU"/>
              </w:rPr>
            </w:pPr>
            <w:r w:rsidRPr="003B14AC">
              <w:rPr>
                <w:rFonts w:ascii="Times New Roman" w:hAnsi="Times New Roman" w:cs="Times New Roman"/>
                <w:color w:val="000000"/>
                <w:spacing w:val="0"/>
                <w:sz w:val="22"/>
                <w:szCs w:val="22"/>
                <w:lang w:eastAsia="ru-RU" w:bidi="ru-RU"/>
              </w:rPr>
              <w:t>5.7</w:t>
            </w:r>
            <w:r w:rsidR="00100CB1" w:rsidRPr="003B14AC">
              <w:rPr>
                <w:rFonts w:ascii="Times New Roman" w:hAnsi="Times New Roman" w:cs="Times New Roman"/>
                <w:color w:val="000000"/>
                <w:spacing w:val="0"/>
                <w:sz w:val="22"/>
                <w:szCs w:val="22"/>
                <w:lang w:eastAsia="ru-RU" w:bidi="ru-RU"/>
              </w:rPr>
              <w:t xml:space="preserve">. </w:t>
            </w:r>
            <w:r w:rsidR="004847B4" w:rsidRPr="003B14AC">
              <w:rPr>
                <w:rFonts w:ascii="Times New Roman" w:hAnsi="Times New Roman" w:cs="Times New Roman"/>
                <w:color w:val="000000"/>
                <w:spacing w:val="0"/>
                <w:sz w:val="22"/>
                <w:szCs w:val="22"/>
                <w:lang w:eastAsia="ru-RU" w:bidi="ru-RU"/>
              </w:rPr>
              <w:t>Настоящий Договор составлен на двух языках:</w:t>
            </w:r>
          </w:p>
          <w:p w14:paraId="74288559" w14:textId="77777777" w:rsidR="00F22570" w:rsidRPr="003B14AC" w:rsidRDefault="004847B4" w:rsidP="009B724C">
            <w:pPr>
              <w:pStyle w:val="1"/>
              <w:tabs>
                <w:tab w:val="left" w:pos="993"/>
              </w:tabs>
              <w:spacing w:before="0" w:after="0"/>
              <w:rPr>
                <w:rFonts w:ascii="Times New Roman" w:hAnsi="Times New Roman" w:cs="Times New Roman"/>
                <w:spacing w:val="0"/>
                <w:sz w:val="22"/>
                <w:szCs w:val="22"/>
              </w:rPr>
            </w:pPr>
            <w:r w:rsidRPr="003B14AC">
              <w:rPr>
                <w:rFonts w:ascii="Times New Roman" w:hAnsi="Times New Roman" w:cs="Times New Roman"/>
                <w:color w:val="000000"/>
                <w:spacing w:val="0"/>
                <w:sz w:val="22"/>
                <w:szCs w:val="22"/>
                <w:lang w:eastAsia="ru-RU" w:bidi="ru-RU"/>
              </w:rPr>
              <w:t xml:space="preserve">английском и русском. В случае любых разночтений в тексте Договора приоритет имеет редакция </w:t>
            </w:r>
            <w:r w:rsidRPr="003B14AC">
              <w:rPr>
                <w:rFonts w:ascii="Times New Roman" w:hAnsi="Times New Roman" w:cs="Times New Roman"/>
                <w:color w:val="000000"/>
                <w:spacing w:val="0"/>
                <w:sz w:val="22"/>
                <w:szCs w:val="22"/>
                <w:lang w:eastAsia="ru-RU" w:bidi="ru-RU"/>
              </w:rPr>
              <w:lastRenderedPageBreak/>
              <w:t>Договора на русском языке</w:t>
            </w:r>
          </w:p>
          <w:p w14:paraId="51909241" w14:textId="77777777" w:rsidR="00F22570" w:rsidRPr="003B14AC" w:rsidRDefault="00F22570"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p>
          <w:p w14:paraId="3247A93F" w14:textId="77777777" w:rsidR="00B05A75" w:rsidRPr="003B14AC" w:rsidRDefault="00B05A75" w:rsidP="009B724C">
            <w:pPr>
              <w:pStyle w:val="1"/>
              <w:shd w:val="clear" w:color="auto" w:fill="auto"/>
              <w:tabs>
                <w:tab w:val="left" w:pos="567"/>
              </w:tabs>
              <w:spacing w:before="0" w:after="0" w:line="240" w:lineRule="auto"/>
              <w:rPr>
                <w:rFonts w:ascii="Times New Roman" w:hAnsi="Times New Roman" w:cs="Times New Roman"/>
                <w:spacing w:val="0"/>
                <w:sz w:val="22"/>
                <w:szCs w:val="22"/>
              </w:rPr>
            </w:pPr>
          </w:p>
          <w:p w14:paraId="0234A35E" w14:textId="77777777" w:rsidR="00F22570" w:rsidRPr="003B14AC" w:rsidRDefault="00100CB1" w:rsidP="009B724C">
            <w:pPr>
              <w:pStyle w:val="1"/>
              <w:shd w:val="clear" w:color="auto" w:fill="auto"/>
              <w:spacing w:before="0" w:after="0" w:line="240" w:lineRule="auto"/>
              <w:jc w:val="left"/>
              <w:rPr>
                <w:rFonts w:ascii="Times New Roman" w:hAnsi="Times New Roman" w:cs="Times New Roman"/>
                <w:sz w:val="22"/>
                <w:szCs w:val="22"/>
              </w:rPr>
            </w:pPr>
            <w:r w:rsidRPr="003B14AC">
              <w:rPr>
                <w:rFonts w:ascii="Times New Roman" w:hAnsi="Times New Roman" w:cs="Times New Roman"/>
                <w:b/>
                <w:spacing w:val="0"/>
                <w:sz w:val="22"/>
                <w:szCs w:val="22"/>
              </w:rPr>
              <w:t xml:space="preserve">6. </w:t>
            </w:r>
            <w:r w:rsidR="00F22570" w:rsidRPr="003B14AC">
              <w:rPr>
                <w:rFonts w:ascii="Times New Roman" w:hAnsi="Times New Roman" w:cs="Times New Roman"/>
                <w:b/>
                <w:spacing w:val="0"/>
                <w:sz w:val="22"/>
                <w:szCs w:val="22"/>
              </w:rPr>
              <w:t xml:space="preserve">АДРЕСА, БАНКОВСКИЕ РЕКВИЗИТЫ И ПОДПИСИ СТОРОН </w:t>
            </w:r>
          </w:p>
        </w:tc>
      </w:tr>
      <w:tr w:rsidR="00F22570" w:rsidRPr="003B14AC" w14:paraId="221343F7" w14:textId="77777777" w:rsidTr="005504EF">
        <w:tc>
          <w:tcPr>
            <w:tcW w:w="5046" w:type="dxa"/>
          </w:tcPr>
          <w:p w14:paraId="215297F5" w14:textId="77777777" w:rsidR="00F22570" w:rsidRPr="003B14AC" w:rsidRDefault="00100CB1" w:rsidP="009B724C">
            <w:r w:rsidRPr="003B14AC">
              <w:rPr>
                <w:b/>
                <w:bCs/>
                <w:lang w:val="en-US"/>
              </w:rPr>
              <w:lastRenderedPageBreak/>
              <w:t>The Donor:</w:t>
            </w:r>
          </w:p>
        </w:tc>
        <w:tc>
          <w:tcPr>
            <w:tcW w:w="5303" w:type="dxa"/>
          </w:tcPr>
          <w:p w14:paraId="789C5FC7" w14:textId="77777777" w:rsidR="00F22570" w:rsidRPr="003B14AC" w:rsidRDefault="00100CB1" w:rsidP="009B724C">
            <w:r w:rsidRPr="003B14AC">
              <w:rPr>
                <w:b/>
                <w:bCs/>
              </w:rPr>
              <w:t>Жертвователь</w:t>
            </w:r>
            <w:r w:rsidRPr="003B14AC">
              <w:rPr>
                <w:b/>
                <w:lang w:val="en-US"/>
              </w:rPr>
              <w:t>:</w:t>
            </w:r>
          </w:p>
        </w:tc>
      </w:tr>
      <w:tr w:rsidR="00F22570" w:rsidRPr="00F85D33" w14:paraId="1B9CF028" w14:textId="77777777" w:rsidTr="005504EF">
        <w:tc>
          <w:tcPr>
            <w:tcW w:w="5046" w:type="dxa"/>
          </w:tcPr>
          <w:p w14:paraId="58231925" w14:textId="77777777" w:rsidR="00100CB1" w:rsidRPr="003B14AC" w:rsidRDefault="00100CB1" w:rsidP="009B724C">
            <w:pPr>
              <w:rPr>
                <w:highlight w:val="lightGray"/>
                <w:lang w:val="en-US"/>
              </w:rPr>
            </w:pPr>
            <w:r w:rsidRPr="003B14AC">
              <w:rPr>
                <w:highlight w:val="lightGray"/>
                <w:lang w:val="en-US"/>
              </w:rPr>
              <w:t>Full name: ____</w:t>
            </w:r>
          </w:p>
          <w:p w14:paraId="5588860B" w14:textId="77777777" w:rsidR="00100CB1" w:rsidRPr="003B14AC" w:rsidRDefault="00100CB1" w:rsidP="009B724C">
            <w:pPr>
              <w:rPr>
                <w:highlight w:val="lightGray"/>
                <w:lang w:val="en-US"/>
              </w:rPr>
            </w:pPr>
            <w:r w:rsidRPr="003B14AC">
              <w:rPr>
                <w:highlight w:val="lightGray"/>
                <w:lang w:val="en-US"/>
              </w:rPr>
              <w:t xml:space="preserve">Passport details </w:t>
            </w:r>
          </w:p>
          <w:p w14:paraId="718B3985" w14:textId="77777777" w:rsidR="00100CB1" w:rsidRPr="003B14AC" w:rsidRDefault="00100CB1" w:rsidP="009B724C">
            <w:pPr>
              <w:rPr>
                <w:lang w:val="en-US"/>
              </w:rPr>
            </w:pPr>
            <w:r w:rsidRPr="003B14AC">
              <w:rPr>
                <w:highlight w:val="lightGray"/>
                <w:lang w:val="en-US"/>
              </w:rPr>
              <w:t>Individual Taxpayer Number</w:t>
            </w:r>
          </w:p>
          <w:p w14:paraId="052AA83E" w14:textId="77777777" w:rsidR="00F22570" w:rsidRPr="003B14AC" w:rsidRDefault="00F22570" w:rsidP="009B724C">
            <w:pPr>
              <w:rPr>
                <w:lang w:val="en-US"/>
              </w:rPr>
            </w:pPr>
          </w:p>
        </w:tc>
        <w:tc>
          <w:tcPr>
            <w:tcW w:w="5303" w:type="dxa"/>
          </w:tcPr>
          <w:p w14:paraId="50850EFD" w14:textId="77777777" w:rsidR="00F22570" w:rsidRPr="003B14AC" w:rsidRDefault="00F22570" w:rsidP="009B724C">
            <w:pPr>
              <w:rPr>
                <w:lang w:val="en-US"/>
              </w:rPr>
            </w:pPr>
          </w:p>
        </w:tc>
      </w:tr>
      <w:tr w:rsidR="00100CB1" w:rsidRPr="003B14AC" w14:paraId="0BAA1BBB" w14:textId="77777777" w:rsidTr="005504EF">
        <w:tc>
          <w:tcPr>
            <w:tcW w:w="10349" w:type="dxa"/>
            <w:gridSpan w:val="2"/>
          </w:tcPr>
          <w:p w14:paraId="6EB5E5C0" w14:textId="77777777" w:rsidR="00100CB1" w:rsidRPr="003B14AC" w:rsidRDefault="00100CB1" w:rsidP="009B724C">
            <w:pPr>
              <w:rPr>
                <w:lang w:val="en-US"/>
              </w:rPr>
            </w:pPr>
          </w:p>
          <w:p w14:paraId="533BF1EE" w14:textId="77777777" w:rsidR="008D69CF" w:rsidRPr="003B14AC" w:rsidRDefault="008D69CF" w:rsidP="009B724C">
            <w:pPr>
              <w:rPr>
                <w:lang w:val="en-US"/>
              </w:rPr>
            </w:pPr>
          </w:p>
          <w:p w14:paraId="3DBD28FA" w14:textId="77777777" w:rsidR="00100CB1" w:rsidRPr="003B14AC" w:rsidRDefault="00100CB1" w:rsidP="009B724C">
            <w:pPr>
              <w:jc w:val="center"/>
              <w:rPr>
                <w:lang w:val="en-US"/>
              </w:rPr>
            </w:pPr>
            <w:r w:rsidRPr="003B14AC">
              <w:rPr>
                <w:lang w:val="en-US"/>
              </w:rPr>
              <w:t>__________________________________</w:t>
            </w:r>
          </w:p>
          <w:p w14:paraId="1CD9DFC8" w14:textId="77777777" w:rsidR="00100CB1" w:rsidRPr="003B14AC" w:rsidRDefault="00100CB1" w:rsidP="009B724C">
            <w:pPr>
              <w:jc w:val="center"/>
            </w:pPr>
            <w:r w:rsidRPr="003B14AC">
              <w:rPr>
                <w:highlight w:val="lightGray"/>
                <w:lang w:val="en-US"/>
              </w:rPr>
              <w:t xml:space="preserve">Full Name / </w:t>
            </w:r>
            <w:r w:rsidR="00200860" w:rsidRPr="003B14AC">
              <w:rPr>
                <w:highlight w:val="lightGray"/>
              </w:rPr>
              <w:t>Ф</w:t>
            </w:r>
            <w:r w:rsidRPr="003B14AC">
              <w:rPr>
                <w:highlight w:val="lightGray"/>
              </w:rPr>
              <w:t>ИО, подпись</w:t>
            </w:r>
          </w:p>
          <w:p w14:paraId="6D6AB0C7" w14:textId="77777777" w:rsidR="00100CB1" w:rsidRPr="003B14AC" w:rsidRDefault="00100CB1" w:rsidP="009B724C">
            <w:pPr>
              <w:rPr>
                <w:lang w:val="en-US"/>
              </w:rPr>
            </w:pPr>
          </w:p>
          <w:p w14:paraId="310CBA2E" w14:textId="77777777" w:rsidR="00100CB1" w:rsidRPr="003B14AC" w:rsidRDefault="00100CB1" w:rsidP="009B724C">
            <w:pPr>
              <w:rPr>
                <w:lang w:val="en-US"/>
              </w:rPr>
            </w:pPr>
          </w:p>
          <w:p w14:paraId="504F422A" w14:textId="77777777" w:rsidR="00100CB1" w:rsidRPr="003B14AC" w:rsidRDefault="00100CB1" w:rsidP="009B724C">
            <w:pPr>
              <w:rPr>
                <w:lang w:val="en-US"/>
              </w:rPr>
            </w:pPr>
          </w:p>
        </w:tc>
      </w:tr>
      <w:tr w:rsidR="00F22570" w:rsidRPr="003B14AC" w14:paraId="31FC45F7" w14:textId="77777777" w:rsidTr="005504EF">
        <w:tc>
          <w:tcPr>
            <w:tcW w:w="5046" w:type="dxa"/>
          </w:tcPr>
          <w:p w14:paraId="17F67994" w14:textId="77777777" w:rsidR="00F22570" w:rsidRPr="003B14AC" w:rsidRDefault="00100CB1" w:rsidP="009B724C">
            <w:pPr>
              <w:rPr>
                <w:lang w:val="en-US"/>
              </w:rPr>
            </w:pPr>
            <w:r w:rsidRPr="003B14AC">
              <w:rPr>
                <w:b/>
                <w:bCs/>
                <w:lang w:val="en-US"/>
              </w:rPr>
              <w:t xml:space="preserve">The </w:t>
            </w:r>
            <w:proofErr w:type="spellStart"/>
            <w:r w:rsidRPr="003B14AC">
              <w:rPr>
                <w:b/>
                <w:bCs/>
                <w:lang w:val="en-US"/>
              </w:rPr>
              <w:t>Donee</w:t>
            </w:r>
            <w:proofErr w:type="spellEnd"/>
            <w:r w:rsidRPr="003B14AC">
              <w:rPr>
                <w:b/>
                <w:bCs/>
                <w:lang w:val="en-US"/>
              </w:rPr>
              <w:t>:</w:t>
            </w:r>
          </w:p>
        </w:tc>
        <w:tc>
          <w:tcPr>
            <w:tcW w:w="5303" w:type="dxa"/>
          </w:tcPr>
          <w:p w14:paraId="65A2CF6C" w14:textId="77777777" w:rsidR="00F22570" w:rsidRPr="003B14AC" w:rsidRDefault="00100CB1" w:rsidP="009B724C">
            <w:pPr>
              <w:rPr>
                <w:lang w:val="en-US"/>
              </w:rPr>
            </w:pPr>
            <w:r w:rsidRPr="003B14AC">
              <w:rPr>
                <w:b/>
                <w:bCs/>
              </w:rPr>
              <w:t>Одаряемый</w:t>
            </w:r>
            <w:r w:rsidRPr="003B14AC">
              <w:rPr>
                <w:b/>
                <w:bCs/>
                <w:lang w:val="en-US"/>
              </w:rPr>
              <w:t>:</w:t>
            </w:r>
          </w:p>
        </w:tc>
      </w:tr>
      <w:tr w:rsidR="00F22570" w:rsidRPr="003B14AC" w14:paraId="229C3E90" w14:textId="77777777" w:rsidTr="005504EF">
        <w:tc>
          <w:tcPr>
            <w:tcW w:w="5046" w:type="dxa"/>
          </w:tcPr>
          <w:p w14:paraId="7D0264A1" w14:textId="77777777" w:rsidR="00F85D33" w:rsidRPr="00A6014B" w:rsidRDefault="00F85D33" w:rsidP="00F85D33">
            <w:pPr>
              <w:rPr>
                <w:b/>
                <w:lang w:val="en-US"/>
              </w:rPr>
            </w:pPr>
            <w:r w:rsidRPr="00A6014B">
              <w:rPr>
                <w:b/>
                <w:lang w:val="en-US"/>
              </w:rPr>
              <w:t>GARAGE MCA Endowment Fund</w:t>
            </w:r>
          </w:p>
          <w:p w14:paraId="5FDB804E" w14:textId="77777777" w:rsidR="00F85D33" w:rsidRPr="00A6014B" w:rsidRDefault="00F85D33" w:rsidP="00F85D33">
            <w:pPr>
              <w:rPr>
                <w:bCs/>
                <w:lang w:val="en-US"/>
              </w:rPr>
            </w:pPr>
            <w:r w:rsidRPr="00A6014B">
              <w:rPr>
                <w:bCs/>
                <w:lang w:val="en-US"/>
              </w:rPr>
              <w:t xml:space="preserve">9/32 </w:t>
            </w:r>
            <w:proofErr w:type="spellStart"/>
            <w:r w:rsidRPr="00A6014B">
              <w:rPr>
                <w:bCs/>
                <w:lang w:val="en-US"/>
              </w:rPr>
              <w:t>Krymsky</w:t>
            </w:r>
            <w:proofErr w:type="spellEnd"/>
            <w:r w:rsidRPr="00A6014B">
              <w:rPr>
                <w:bCs/>
                <w:lang w:val="en-US"/>
              </w:rPr>
              <w:t xml:space="preserve"> Val </w:t>
            </w:r>
            <w:proofErr w:type="spellStart"/>
            <w:r w:rsidRPr="00A6014B">
              <w:rPr>
                <w:bCs/>
                <w:lang w:val="en-US"/>
              </w:rPr>
              <w:t>st.</w:t>
            </w:r>
            <w:proofErr w:type="spellEnd"/>
            <w:r w:rsidRPr="00A6014B">
              <w:rPr>
                <w:bCs/>
                <w:lang w:val="en-US"/>
              </w:rPr>
              <w:t>, 119049, Moscow, Russia</w:t>
            </w:r>
          </w:p>
          <w:p w14:paraId="02D60815" w14:textId="77777777" w:rsidR="00F85D33" w:rsidRPr="00A6014B" w:rsidRDefault="00F85D33" w:rsidP="00F85D33">
            <w:pPr>
              <w:rPr>
                <w:bCs/>
                <w:lang w:val="en-US"/>
              </w:rPr>
            </w:pPr>
            <w:r w:rsidRPr="00A6014B">
              <w:rPr>
                <w:bCs/>
                <w:lang w:val="en-US"/>
              </w:rPr>
              <w:t>TIN 7706462070, IEC 770601001</w:t>
            </w:r>
          </w:p>
          <w:p w14:paraId="6800B5A3" w14:textId="77777777" w:rsidR="00F85D33" w:rsidRPr="00A6014B" w:rsidRDefault="00F85D33" w:rsidP="00F85D33">
            <w:pPr>
              <w:rPr>
                <w:bCs/>
                <w:lang w:val="en-US"/>
              </w:rPr>
            </w:pPr>
            <w:r w:rsidRPr="00A6014B">
              <w:rPr>
                <w:bCs/>
                <w:lang w:val="en-US"/>
              </w:rPr>
              <w:t>OGRN 1187700020276</w:t>
            </w:r>
          </w:p>
          <w:p w14:paraId="7E452E44" w14:textId="77777777" w:rsidR="00F85D33" w:rsidRPr="00A6014B" w:rsidRDefault="00F85D33" w:rsidP="00F85D33">
            <w:pPr>
              <w:rPr>
                <w:bCs/>
                <w:lang w:val="en-US"/>
              </w:rPr>
            </w:pPr>
            <w:r w:rsidRPr="00A6014B">
              <w:rPr>
                <w:bCs/>
                <w:lang w:val="en-US"/>
              </w:rPr>
              <w:t>Billing information:</w:t>
            </w:r>
          </w:p>
          <w:p w14:paraId="3F0CE7CE" w14:textId="296986FF" w:rsidR="00F85D33" w:rsidRPr="00F85D33" w:rsidRDefault="00F85D33" w:rsidP="00F85D33">
            <w:pPr>
              <w:rPr>
                <w:color w:val="auto"/>
              </w:rPr>
            </w:pPr>
            <w:r w:rsidRPr="00A6014B">
              <w:rPr>
                <w:bCs/>
                <w:lang w:val="en-US"/>
              </w:rPr>
              <w:t xml:space="preserve">Account number: </w:t>
            </w:r>
            <w:r>
              <w:rPr>
                <w:color w:val="222222"/>
                <w:shd w:val="clear" w:color="auto" w:fill="FFFFFF"/>
              </w:rPr>
              <w:t>40701840701850000428</w:t>
            </w:r>
          </w:p>
          <w:p w14:paraId="6D25A279" w14:textId="77777777" w:rsidR="00F85D33" w:rsidRPr="00A6014B" w:rsidRDefault="00F85D33" w:rsidP="00F85D33">
            <w:pPr>
              <w:rPr>
                <w:bCs/>
                <w:lang w:val="en-US"/>
              </w:rPr>
            </w:pPr>
            <w:r w:rsidRPr="00A6014B">
              <w:rPr>
                <w:bCs/>
                <w:lang w:val="en-US"/>
              </w:rPr>
              <w:t>ALFA-BANK Moscow, Russia</w:t>
            </w:r>
          </w:p>
          <w:p w14:paraId="57D6F796" w14:textId="77777777" w:rsidR="00F85D33" w:rsidRPr="00A6014B" w:rsidRDefault="00F85D33" w:rsidP="00F85D33">
            <w:pPr>
              <w:rPr>
                <w:bCs/>
                <w:lang w:val="en-US"/>
              </w:rPr>
            </w:pPr>
            <w:r w:rsidRPr="00A6014B">
              <w:rPr>
                <w:bCs/>
                <w:lang w:val="en-US"/>
              </w:rPr>
              <w:t>SWIFT: ALFARUMM</w:t>
            </w:r>
          </w:p>
          <w:p w14:paraId="6CE52A9A" w14:textId="77777777" w:rsidR="00F85D33" w:rsidRPr="00A6014B" w:rsidRDefault="00F85D33" w:rsidP="00F85D33">
            <w:pPr>
              <w:rPr>
                <w:bCs/>
                <w:lang w:val="en-US"/>
              </w:rPr>
            </w:pPr>
            <w:r w:rsidRPr="00A6014B">
              <w:rPr>
                <w:bCs/>
                <w:lang w:val="en-US"/>
              </w:rPr>
              <w:t>Corresponding account: 36310481</w:t>
            </w:r>
          </w:p>
          <w:p w14:paraId="2EA0527A" w14:textId="77777777" w:rsidR="00F85D33" w:rsidRPr="00A6014B" w:rsidRDefault="00F85D33" w:rsidP="00F85D33">
            <w:pPr>
              <w:rPr>
                <w:bCs/>
                <w:lang w:val="en-US"/>
              </w:rPr>
            </w:pPr>
            <w:r w:rsidRPr="00A6014B">
              <w:rPr>
                <w:bCs/>
                <w:lang w:val="en-US"/>
              </w:rPr>
              <w:t>CITIBANK N.A., 399 Park Avenue, New York, NY</w:t>
            </w:r>
          </w:p>
          <w:p w14:paraId="5788E7F6" w14:textId="77777777" w:rsidR="00F85D33" w:rsidRPr="00A6014B" w:rsidRDefault="00F85D33" w:rsidP="00F85D33">
            <w:pPr>
              <w:rPr>
                <w:bCs/>
                <w:lang w:val="en-US"/>
              </w:rPr>
            </w:pPr>
            <w:r w:rsidRPr="00A6014B">
              <w:rPr>
                <w:bCs/>
                <w:lang w:val="en-US"/>
              </w:rPr>
              <w:t>10043, USA</w:t>
            </w:r>
          </w:p>
          <w:p w14:paraId="63EAF515" w14:textId="3A37B9CF" w:rsidR="00F22570" w:rsidRPr="003B14AC" w:rsidRDefault="00F85D33" w:rsidP="00F85D33">
            <w:pPr>
              <w:rPr>
                <w:lang w:val="en-US"/>
              </w:rPr>
            </w:pPr>
            <w:r w:rsidRPr="00A6014B">
              <w:rPr>
                <w:bCs/>
                <w:lang w:val="en-US"/>
              </w:rPr>
              <w:t>SWIFT: CITIUS33</w:t>
            </w:r>
            <w:r w:rsidRPr="00A6014B">
              <w:rPr>
                <w:b/>
                <w:lang w:val="en-US"/>
              </w:rPr>
              <w:t xml:space="preserve"> </w:t>
            </w:r>
          </w:p>
        </w:tc>
        <w:tc>
          <w:tcPr>
            <w:tcW w:w="5303" w:type="dxa"/>
          </w:tcPr>
          <w:p w14:paraId="63BAC601" w14:textId="77777777" w:rsidR="00F85D33" w:rsidRPr="00A6014B" w:rsidRDefault="00F85D33" w:rsidP="00F85D33">
            <w:pPr>
              <w:rPr>
                <w:b/>
              </w:rPr>
            </w:pPr>
            <w:r w:rsidRPr="00A6014B">
              <w:rPr>
                <w:b/>
              </w:rPr>
              <w:t>СФУЦК ЧУК «МСИ ГАРАЖ»</w:t>
            </w:r>
          </w:p>
          <w:p w14:paraId="0F4AF76C" w14:textId="77777777" w:rsidR="00F85D33" w:rsidRPr="00A6014B" w:rsidRDefault="00F85D33" w:rsidP="00F85D33">
            <w:pPr>
              <w:rPr>
                <w:bCs/>
              </w:rPr>
            </w:pPr>
            <w:r w:rsidRPr="00A6014B">
              <w:rPr>
                <w:bCs/>
              </w:rPr>
              <w:t>119049, г. Москва, ул. Крымский вал, д.9, стр. 32</w:t>
            </w:r>
          </w:p>
          <w:p w14:paraId="4A02A2A8" w14:textId="77777777" w:rsidR="00F85D33" w:rsidRPr="00A6014B" w:rsidRDefault="00F85D33" w:rsidP="00F85D33">
            <w:pPr>
              <w:rPr>
                <w:bCs/>
              </w:rPr>
            </w:pPr>
            <w:r w:rsidRPr="00A6014B">
              <w:rPr>
                <w:bCs/>
              </w:rPr>
              <w:t>ИНН 7706462070, КПП 770601001</w:t>
            </w:r>
          </w:p>
          <w:p w14:paraId="6226D840" w14:textId="77777777" w:rsidR="00F85D33" w:rsidRPr="00A6014B" w:rsidRDefault="00F85D33" w:rsidP="00F85D33">
            <w:pPr>
              <w:rPr>
                <w:bCs/>
              </w:rPr>
            </w:pPr>
            <w:r w:rsidRPr="00A6014B">
              <w:rPr>
                <w:bCs/>
              </w:rPr>
              <w:t>ОГРН 1187700020276</w:t>
            </w:r>
          </w:p>
          <w:p w14:paraId="07430B8F" w14:textId="77777777" w:rsidR="00F85D33" w:rsidRPr="00A6014B" w:rsidRDefault="00F85D33" w:rsidP="00F85D33">
            <w:pPr>
              <w:rPr>
                <w:bCs/>
              </w:rPr>
            </w:pPr>
            <w:r w:rsidRPr="00A6014B">
              <w:rPr>
                <w:bCs/>
              </w:rPr>
              <w:t>Банковские реквизиты:</w:t>
            </w:r>
          </w:p>
          <w:p w14:paraId="321F2D8A" w14:textId="61E799E5" w:rsidR="00F85D33" w:rsidRPr="00F85D33" w:rsidRDefault="00F85D33" w:rsidP="00F85D33">
            <w:pPr>
              <w:rPr>
                <w:color w:val="auto"/>
              </w:rPr>
            </w:pPr>
            <w:r w:rsidRPr="00A6014B">
              <w:rPr>
                <w:bCs/>
              </w:rPr>
              <w:t xml:space="preserve">р/с в долларах США </w:t>
            </w:r>
            <w:r>
              <w:rPr>
                <w:color w:val="222222"/>
                <w:shd w:val="clear" w:color="auto" w:fill="FFFFFF"/>
              </w:rPr>
              <w:t>40701840701850000428</w:t>
            </w:r>
          </w:p>
          <w:p w14:paraId="7122D0A3" w14:textId="71C69A30" w:rsidR="00F85D33" w:rsidRPr="00A6014B" w:rsidRDefault="00F85D33" w:rsidP="00F85D33">
            <w:pPr>
              <w:rPr>
                <w:bCs/>
              </w:rPr>
            </w:pPr>
            <w:r w:rsidRPr="00A6014B">
              <w:rPr>
                <w:bCs/>
              </w:rPr>
              <w:t>в АО</w:t>
            </w:r>
            <w:r w:rsidRPr="00A6014B">
              <w:rPr>
                <w:bCs/>
              </w:rPr>
              <w:t xml:space="preserve"> «АЛЬФА-БАНК» ИНН 7728168971</w:t>
            </w:r>
          </w:p>
          <w:p w14:paraId="5FAADE52" w14:textId="77777777" w:rsidR="00F85D33" w:rsidRPr="00A6014B" w:rsidRDefault="00F85D33" w:rsidP="00F85D33">
            <w:pPr>
              <w:rPr>
                <w:bCs/>
                <w:lang w:val="en-US"/>
              </w:rPr>
            </w:pPr>
            <w:r w:rsidRPr="00A6014B">
              <w:rPr>
                <w:bCs/>
                <w:lang w:val="en-US"/>
              </w:rPr>
              <w:t>ALFA-BANK Moscow, Russia</w:t>
            </w:r>
          </w:p>
          <w:p w14:paraId="391FD937" w14:textId="77777777" w:rsidR="00F85D33" w:rsidRPr="00A6014B" w:rsidRDefault="00F85D33" w:rsidP="00F85D33">
            <w:pPr>
              <w:rPr>
                <w:bCs/>
                <w:lang w:val="en-US"/>
              </w:rPr>
            </w:pPr>
            <w:r w:rsidRPr="00A6014B">
              <w:rPr>
                <w:bCs/>
                <w:lang w:val="en-US"/>
              </w:rPr>
              <w:t>SWIFT: ALFARUMM</w:t>
            </w:r>
          </w:p>
          <w:p w14:paraId="15DCDC43" w14:textId="77777777" w:rsidR="00F85D33" w:rsidRPr="00A6014B" w:rsidRDefault="00F85D33" w:rsidP="00F85D33">
            <w:pPr>
              <w:rPr>
                <w:bCs/>
                <w:lang w:val="en-US"/>
              </w:rPr>
            </w:pPr>
            <w:r w:rsidRPr="00A6014B">
              <w:rPr>
                <w:bCs/>
              </w:rPr>
              <w:t>корреспондентский</w:t>
            </w:r>
            <w:r w:rsidRPr="00A6014B">
              <w:rPr>
                <w:bCs/>
                <w:lang w:val="en-US"/>
              </w:rPr>
              <w:t xml:space="preserve"> </w:t>
            </w:r>
            <w:r w:rsidRPr="00A6014B">
              <w:rPr>
                <w:bCs/>
              </w:rPr>
              <w:t>счет</w:t>
            </w:r>
            <w:r w:rsidRPr="00A6014B">
              <w:rPr>
                <w:bCs/>
                <w:lang w:val="en-US"/>
              </w:rPr>
              <w:t xml:space="preserve"> № 36310481</w:t>
            </w:r>
          </w:p>
          <w:p w14:paraId="54FAC28A" w14:textId="77777777" w:rsidR="00F85D33" w:rsidRPr="00A6014B" w:rsidRDefault="00F85D33" w:rsidP="00F85D33">
            <w:pPr>
              <w:rPr>
                <w:bCs/>
                <w:lang w:val="en-US"/>
              </w:rPr>
            </w:pPr>
            <w:r w:rsidRPr="00A6014B">
              <w:rPr>
                <w:bCs/>
              </w:rPr>
              <w:t>в</w:t>
            </w:r>
            <w:r w:rsidRPr="00A6014B">
              <w:rPr>
                <w:bCs/>
                <w:lang w:val="en-US"/>
              </w:rPr>
              <w:t xml:space="preserve"> CITIBANK N.A., 399 Park Avenue, New York, NY</w:t>
            </w:r>
          </w:p>
          <w:p w14:paraId="33061DEC" w14:textId="77777777" w:rsidR="00F85D33" w:rsidRPr="00A6014B" w:rsidRDefault="00F85D33" w:rsidP="00F85D33">
            <w:pPr>
              <w:rPr>
                <w:bCs/>
                <w:lang w:val="en-US"/>
              </w:rPr>
            </w:pPr>
            <w:r w:rsidRPr="00A6014B">
              <w:rPr>
                <w:bCs/>
                <w:lang w:val="en-US"/>
              </w:rPr>
              <w:t>10043, USA</w:t>
            </w:r>
          </w:p>
          <w:p w14:paraId="5100B13C" w14:textId="0CB6AEE5" w:rsidR="00F22570" w:rsidRPr="003B14AC" w:rsidRDefault="00F85D33" w:rsidP="00F85D33">
            <w:pPr>
              <w:rPr>
                <w:lang w:val="en-US"/>
              </w:rPr>
            </w:pPr>
            <w:r w:rsidRPr="00A6014B">
              <w:rPr>
                <w:bCs/>
              </w:rPr>
              <w:t>SWIFT: CITIUS33</w:t>
            </w:r>
            <w:r w:rsidRPr="00A6014B">
              <w:rPr>
                <w:b/>
                <w:lang w:val="en-US"/>
              </w:rPr>
              <w:t xml:space="preserve"> </w:t>
            </w:r>
          </w:p>
        </w:tc>
      </w:tr>
      <w:tr w:rsidR="00100CB1" w:rsidRPr="003B14AC" w14:paraId="5860ECFC" w14:textId="77777777" w:rsidTr="005504EF">
        <w:tc>
          <w:tcPr>
            <w:tcW w:w="10349" w:type="dxa"/>
            <w:gridSpan w:val="2"/>
          </w:tcPr>
          <w:p w14:paraId="5F18E623" w14:textId="77777777" w:rsidR="00100CB1" w:rsidRPr="003B14AC" w:rsidRDefault="00100CB1" w:rsidP="009B724C"/>
          <w:p w14:paraId="5941C606" w14:textId="77777777" w:rsidR="00100CB1" w:rsidRPr="003B14AC" w:rsidRDefault="00100CB1" w:rsidP="009B724C"/>
          <w:p w14:paraId="4B56B0F1" w14:textId="77777777" w:rsidR="00100CB1" w:rsidRPr="003B14AC" w:rsidRDefault="00100CB1" w:rsidP="009B724C"/>
          <w:p w14:paraId="57CEE272" w14:textId="77777777" w:rsidR="00100CB1" w:rsidRPr="003B14AC" w:rsidRDefault="00100CB1" w:rsidP="009B724C">
            <w:pPr>
              <w:jc w:val="center"/>
            </w:pPr>
            <w:r w:rsidRPr="003B14AC">
              <w:t>____________________________________________</w:t>
            </w:r>
          </w:p>
          <w:p w14:paraId="36D20189" w14:textId="77777777" w:rsidR="00100CB1" w:rsidRPr="003B14AC" w:rsidRDefault="00100CB1" w:rsidP="009B724C">
            <w:pPr>
              <w:jc w:val="center"/>
            </w:pPr>
            <w:r w:rsidRPr="003B14AC">
              <w:rPr>
                <w:lang w:val="en-US"/>
              </w:rPr>
              <w:t>Director</w:t>
            </w:r>
            <w:r w:rsidRPr="003B14AC">
              <w:t xml:space="preserve"> </w:t>
            </w:r>
            <w:proofErr w:type="spellStart"/>
            <w:r w:rsidR="00040BC6" w:rsidRPr="003B14AC">
              <w:rPr>
                <w:lang w:val="en-US"/>
              </w:rPr>
              <w:t>Kotova</w:t>
            </w:r>
            <w:proofErr w:type="spellEnd"/>
            <w:r w:rsidR="00040BC6" w:rsidRPr="003B14AC">
              <w:t xml:space="preserve"> </w:t>
            </w:r>
            <w:r w:rsidR="00040BC6" w:rsidRPr="003B14AC">
              <w:rPr>
                <w:lang w:val="en-US"/>
              </w:rPr>
              <w:t>D</w:t>
            </w:r>
            <w:r w:rsidR="00040BC6" w:rsidRPr="003B14AC">
              <w:t>.</w:t>
            </w:r>
            <w:r w:rsidR="00040BC6" w:rsidRPr="003B14AC">
              <w:rPr>
                <w:lang w:val="en-US"/>
              </w:rPr>
              <w:t>S</w:t>
            </w:r>
            <w:r w:rsidR="00040BC6" w:rsidRPr="003B14AC">
              <w:t xml:space="preserve">. </w:t>
            </w:r>
            <w:r w:rsidRPr="003B14AC">
              <w:t xml:space="preserve">/ Директор </w:t>
            </w:r>
            <w:r w:rsidR="00040BC6" w:rsidRPr="003B14AC">
              <w:t xml:space="preserve">Котова Д.С. </w:t>
            </w:r>
          </w:p>
          <w:p w14:paraId="3191C19B" w14:textId="77777777" w:rsidR="00100CB1" w:rsidRPr="003B14AC" w:rsidRDefault="00100CB1" w:rsidP="009B724C"/>
          <w:p w14:paraId="3FBD332C" w14:textId="77777777" w:rsidR="00100CB1" w:rsidRPr="003B14AC" w:rsidRDefault="00100CB1" w:rsidP="009B724C"/>
        </w:tc>
      </w:tr>
    </w:tbl>
    <w:p w14:paraId="19705CC3" w14:textId="77777777" w:rsidR="009D748D" w:rsidRPr="003B14AC" w:rsidRDefault="009D748D" w:rsidP="009B724C"/>
    <w:p w14:paraId="06A356D2" w14:textId="77777777" w:rsidR="009B724C" w:rsidRPr="003B14AC" w:rsidRDefault="009B724C"/>
    <w:sectPr w:rsidR="009B724C" w:rsidRPr="003B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6F3"/>
    <w:multiLevelType w:val="multilevel"/>
    <w:tmpl w:val="0B8EB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3C186E"/>
    <w:multiLevelType w:val="multilevel"/>
    <w:tmpl w:val="0DEA08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en-US"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832BDB"/>
    <w:multiLevelType w:val="multilevel"/>
    <w:tmpl w:val="581A50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1C843BC"/>
    <w:multiLevelType w:val="multilevel"/>
    <w:tmpl w:val="AC2C9546"/>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 w15:restartNumberingAfterBreak="0">
    <w:nsid w:val="755F1073"/>
    <w:multiLevelType w:val="multilevel"/>
    <w:tmpl w:val="80C8F35C"/>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570"/>
    <w:rsid w:val="00040BC6"/>
    <w:rsid w:val="000E74A8"/>
    <w:rsid w:val="00100CB1"/>
    <w:rsid w:val="001B2726"/>
    <w:rsid w:val="001C2398"/>
    <w:rsid w:val="00200860"/>
    <w:rsid w:val="00235E43"/>
    <w:rsid w:val="002E7A8F"/>
    <w:rsid w:val="003B14AC"/>
    <w:rsid w:val="004847B4"/>
    <w:rsid w:val="005504EF"/>
    <w:rsid w:val="005742F1"/>
    <w:rsid w:val="005B1690"/>
    <w:rsid w:val="00870C6F"/>
    <w:rsid w:val="008B08C8"/>
    <w:rsid w:val="008D69CF"/>
    <w:rsid w:val="00994070"/>
    <w:rsid w:val="009B724C"/>
    <w:rsid w:val="009D748D"/>
    <w:rsid w:val="00A90767"/>
    <w:rsid w:val="00B05A75"/>
    <w:rsid w:val="00CC3B9B"/>
    <w:rsid w:val="00F22570"/>
    <w:rsid w:val="00F8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6BAA"/>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570"/>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22570"/>
    <w:pPr>
      <w:spacing w:before="100" w:beforeAutospacing="1" w:after="100" w:afterAutospacing="1"/>
    </w:pPr>
    <w:rPr>
      <w:color w:val="auto"/>
      <w:sz w:val="24"/>
      <w:szCs w:val="24"/>
    </w:rPr>
  </w:style>
  <w:style w:type="character" w:customStyle="1" w:styleId="a5">
    <w:name w:val="Основной текст_"/>
    <w:basedOn w:val="a0"/>
    <w:link w:val="1"/>
    <w:locked/>
    <w:rsid w:val="00F22570"/>
    <w:rPr>
      <w:spacing w:val="3"/>
      <w:sz w:val="21"/>
      <w:szCs w:val="21"/>
      <w:shd w:val="clear" w:color="auto" w:fill="FFFFFF"/>
    </w:rPr>
  </w:style>
  <w:style w:type="paragraph" w:customStyle="1" w:styleId="1">
    <w:name w:val="Основной текст1"/>
    <w:basedOn w:val="a"/>
    <w:link w:val="a5"/>
    <w:rsid w:val="00F22570"/>
    <w:pPr>
      <w:widowControl w:val="0"/>
      <w:shd w:val="clear" w:color="auto" w:fill="FFFFFF"/>
      <w:spacing w:before="240" w:after="300" w:line="0" w:lineRule="atLeast"/>
      <w:jc w:val="both"/>
    </w:pPr>
    <w:rPr>
      <w:rFonts w:asciiTheme="minorHAnsi" w:eastAsiaTheme="minorHAnsi" w:hAnsiTheme="minorHAnsi" w:cstheme="minorBidi"/>
      <w:color w:val="auto"/>
      <w:spacing w:val="3"/>
      <w:sz w:val="21"/>
      <w:szCs w:val="21"/>
      <w:lang w:eastAsia="en-US"/>
    </w:rPr>
  </w:style>
  <w:style w:type="character" w:customStyle="1" w:styleId="2">
    <w:name w:val="Заголовок №2_"/>
    <w:basedOn w:val="a0"/>
    <w:link w:val="20"/>
    <w:locked/>
    <w:rsid w:val="00F22570"/>
    <w:rPr>
      <w:b/>
      <w:bCs/>
      <w:spacing w:val="2"/>
      <w:sz w:val="21"/>
      <w:szCs w:val="21"/>
      <w:shd w:val="clear" w:color="auto" w:fill="FFFFFF"/>
    </w:rPr>
  </w:style>
  <w:style w:type="paragraph" w:customStyle="1" w:styleId="20">
    <w:name w:val="Заголовок №2"/>
    <w:basedOn w:val="a"/>
    <w:link w:val="2"/>
    <w:rsid w:val="00F22570"/>
    <w:pPr>
      <w:widowControl w:val="0"/>
      <w:shd w:val="clear" w:color="auto" w:fill="FFFFFF"/>
      <w:spacing w:before="240" w:line="274" w:lineRule="exact"/>
      <w:jc w:val="both"/>
      <w:outlineLvl w:val="1"/>
    </w:pPr>
    <w:rPr>
      <w:rFonts w:asciiTheme="minorHAnsi" w:eastAsiaTheme="minorHAnsi" w:hAnsiTheme="minorHAnsi" w:cstheme="minorBidi"/>
      <w:b/>
      <w:bCs/>
      <w:color w:val="auto"/>
      <w:spacing w:val="2"/>
      <w:sz w:val="21"/>
      <w:szCs w:val="21"/>
      <w:lang w:eastAsia="en-US"/>
    </w:rPr>
  </w:style>
  <w:style w:type="character" w:styleId="a6">
    <w:name w:val="Strong"/>
    <w:basedOn w:val="a0"/>
    <w:uiPriority w:val="22"/>
    <w:qFormat/>
    <w:rsid w:val="00F22570"/>
    <w:rPr>
      <w:b/>
      <w:bCs/>
    </w:rPr>
  </w:style>
  <w:style w:type="character" w:customStyle="1" w:styleId="0pt">
    <w:name w:val="Основной текст + Полужирный;Интервал 0 pt"/>
    <w:basedOn w:val="a5"/>
    <w:rsid w:val="00F22570"/>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7">
    <w:name w:val="Body Text Indent"/>
    <w:basedOn w:val="a"/>
    <w:link w:val="a8"/>
    <w:uiPriority w:val="99"/>
    <w:rsid w:val="00F22570"/>
    <w:pPr>
      <w:ind w:firstLine="720"/>
      <w:jc w:val="both"/>
    </w:pPr>
    <w:rPr>
      <w:noProof/>
      <w:color w:val="auto"/>
      <w:szCs w:val="20"/>
    </w:rPr>
  </w:style>
  <w:style w:type="character" w:customStyle="1" w:styleId="a8">
    <w:name w:val="Основной текст с отступом Знак"/>
    <w:basedOn w:val="a0"/>
    <w:link w:val="a7"/>
    <w:uiPriority w:val="99"/>
    <w:rsid w:val="00F22570"/>
    <w:rPr>
      <w:rFonts w:ascii="Times New Roman" w:eastAsia="Times New Roman" w:hAnsi="Times New Roman" w:cs="Times New Roman"/>
      <w:noProof/>
      <w:szCs w:val="20"/>
      <w:lang w:eastAsia="ru-RU"/>
    </w:rPr>
  </w:style>
  <w:style w:type="character" w:customStyle="1" w:styleId="a9">
    <w:name w:val="Основной текст + Полужирный"/>
    <w:aliases w:val="Интервал 0 pt"/>
    <w:basedOn w:val="a5"/>
    <w:rsid w:val="00F22570"/>
    <w:rPr>
      <w:rFonts w:ascii="Times New Roman" w:eastAsia="Times New Roman" w:hAnsi="Times New Roman" w:cs="Times New Roman" w:hint="default"/>
      <w:b/>
      <w:bCs/>
      <w:color w:val="000000"/>
      <w:spacing w:val="4"/>
      <w:w w:val="100"/>
      <w:position w:val="0"/>
      <w:sz w:val="21"/>
      <w:szCs w:val="21"/>
      <w:shd w:val="clear" w:color="auto" w:fill="FFFFFF"/>
      <w:lang w:val="ru-RU" w:eastAsia="ru-RU" w:bidi="ru-RU"/>
    </w:rPr>
  </w:style>
  <w:style w:type="paragraph" w:styleId="aa">
    <w:name w:val="List Paragraph"/>
    <w:basedOn w:val="a"/>
    <w:link w:val="ab"/>
    <w:uiPriority w:val="34"/>
    <w:qFormat/>
    <w:rsid w:val="00F22570"/>
    <w:pPr>
      <w:ind w:left="720"/>
      <w:contextualSpacing/>
    </w:pPr>
  </w:style>
  <w:style w:type="character" w:customStyle="1" w:styleId="ab">
    <w:name w:val="Абзац списка Знак"/>
    <w:link w:val="aa"/>
    <w:uiPriority w:val="34"/>
    <w:locked/>
    <w:rsid w:val="005742F1"/>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454">
      <w:bodyDiv w:val="1"/>
      <w:marLeft w:val="0"/>
      <w:marRight w:val="0"/>
      <w:marTop w:val="0"/>
      <w:marBottom w:val="0"/>
      <w:divBdr>
        <w:top w:val="none" w:sz="0" w:space="0" w:color="auto"/>
        <w:left w:val="none" w:sz="0" w:space="0" w:color="auto"/>
        <w:bottom w:val="none" w:sz="0" w:space="0" w:color="auto"/>
        <w:right w:val="none" w:sz="0" w:space="0" w:color="auto"/>
      </w:divBdr>
    </w:div>
    <w:div w:id="626163488">
      <w:bodyDiv w:val="1"/>
      <w:marLeft w:val="0"/>
      <w:marRight w:val="0"/>
      <w:marTop w:val="0"/>
      <w:marBottom w:val="0"/>
      <w:divBdr>
        <w:top w:val="none" w:sz="0" w:space="0" w:color="auto"/>
        <w:left w:val="none" w:sz="0" w:space="0" w:color="auto"/>
        <w:bottom w:val="none" w:sz="0" w:space="0" w:color="auto"/>
        <w:right w:val="none" w:sz="0" w:space="0" w:color="auto"/>
      </w:divBdr>
    </w:div>
    <w:div w:id="808401026">
      <w:bodyDiv w:val="1"/>
      <w:marLeft w:val="0"/>
      <w:marRight w:val="0"/>
      <w:marTop w:val="0"/>
      <w:marBottom w:val="0"/>
      <w:divBdr>
        <w:top w:val="none" w:sz="0" w:space="0" w:color="auto"/>
        <w:left w:val="none" w:sz="0" w:space="0" w:color="auto"/>
        <w:bottom w:val="none" w:sz="0" w:space="0" w:color="auto"/>
        <w:right w:val="none" w:sz="0" w:space="0" w:color="auto"/>
      </w:divBdr>
    </w:div>
    <w:div w:id="17677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5</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Microsoft Office User</cp:lastModifiedBy>
  <cp:revision>13</cp:revision>
  <dcterms:created xsi:type="dcterms:W3CDTF">2020-12-16T15:06:00Z</dcterms:created>
  <dcterms:modified xsi:type="dcterms:W3CDTF">2021-11-25T16:29:00Z</dcterms:modified>
</cp:coreProperties>
</file>